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D7" w:rsidRPr="009913D7" w:rsidRDefault="00FA2ED7" w:rsidP="00FA2ED7">
      <w:pPr>
        <w:spacing w:line="560" w:lineRule="exact"/>
        <w:jc w:val="center"/>
        <w:rPr>
          <w:rFonts w:ascii="仿宋_GB2312" w:eastAsia="仿宋_GB2312" w:hAnsiTheme="minorEastAsia"/>
          <w:b/>
          <w:sz w:val="36"/>
          <w:szCs w:val="36"/>
        </w:rPr>
      </w:pPr>
      <w:r w:rsidRPr="009913D7">
        <w:rPr>
          <w:rFonts w:ascii="仿宋_GB2312" w:eastAsia="仿宋_GB2312" w:hAnsiTheme="minorEastAsia" w:hint="eastAsia"/>
          <w:b/>
          <w:sz w:val="36"/>
          <w:szCs w:val="36"/>
        </w:rPr>
        <w:t>石油天然气管道维护作业用地补偿评估规范</w:t>
      </w:r>
    </w:p>
    <w:p w:rsidR="00EF4EFB" w:rsidRPr="009913D7" w:rsidRDefault="00FA2ED7" w:rsidP="00FA2ED7">
      <w:pPr>
        <w:spacing w:line="560" w:lineRule="exact"/>
        <w:jc w:val="center"/>
        <w:rPr>
          <w:rFonts w:ascii="仿宋_GB2312" w:eastAsia="仿宋_GB2312" w:hAnsiTheme="minorEastAsia"/>
          <w:b/>
          <w:sz w:val="36"/>
          <w:szCs w:val="36"/>
        </w:rPr>
      </w:pPr>
      <w:r w:rsidRPr="009913D7">
        <w:rPr>
          <w:rFonts w:ascii="仿宋_GB2312" w:eastAsia="仿宋_GB2312" w:hAnsiTheme="minorEastAsia" w:hint="eastAsia"/>
          <w:b/>
          <w:sz w:val="36"/>
          <w:szCs w:val="36"/>
        </w:rPr>
        <w:t>编制说明</w:t>
      </w:r>
    </w:p>
    <w:p w:rsidR="00FA2ED7" w:rsidRPr="009913D7" w:rsidRDefault="00FA2ED7" w:rsidP="00FA2ED7">
      <w:pPr>
        <w:spacing w:line="560" w:lineRule="exact"/>
        <w:rPr>
          <w:rFonts w:ascii="仿宋_GB2312" w:eastAsia="仿宋_GB2312" w:hAnsi="仿宋"/>
          <w:sz w:val="24"/>
          <w:szCs w:val="24"/>
        </w:rPr>
      </w:pP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一、工作简况</w:t>
      </w:r>
    </w:p>
    <w:p w:rsidR="00FA2ED7" w:rsidRPr="00F72639" w:rsidRDefault="00FA2ED7" w:rsidP="00FA2ED7">
      <w:pPr>
        <w:spacing w:line="560" w:lineRule="exact"/>
        <w:rPr>
          <w:rFonts w:ascii="楷体" w:eastAsia="楷体" w:hAnsi="楷体"/>
          <w:b/>
          <w:sz w:val="32"/>
          <w:szCs w:val="32"/>
        </w:rPr>
      </w:pPr>
      <w:r w:rsidRPr="00F72639">
        <w:rPr>
          <w:rFonts w:ascii="楷体" w:eastAsia="楷体" w:hAnsi="楷体" w:hint="eastAsia"/>
          <w:b/>
          <w:sz w:val="32"/>
          <w:szCs w:val="32"/>
        </w:rPr>
        <w:t>（一）任务来源</w:t>
      </w:r>
    </w:p>
    <w:p w:rsidR="005F6701" w:rsidRPr="00837AD1" w:rsidRDefault="005F6701" w:rsidP="00837AD1">
      <w:pPr>
        <w:spacing w:line="560" w:lineRule="exact"/>
        <w:ind w:firstLineChars="177" w:firstLine="566"/>
        <w:rPr>
          <w:rFonts w:ascii="仿宋_GB2312" w:eastAsia="仿宋_GB2312" w:hAnsi="仿宋_GB2312" w:cs="仿宋_GB2312"/>
          <w:sz w:val="32"/>
          <w:szCs w:val="32"/>
        </w:rPr>
      </w:pPr>
      <w:r w:rsidRPr="00837AD1">
        <w:rPr>
          <w:rFonts w:ascii="仿宋_GB2312" w:eastAsia="仿宋_GB2312" w:hAnsi="仿宋_GB2312" w:cs="仿宋_GB2312" w:hint="eastAsia"/>
          <w:sz w:val="32"/>
          <w:szCs w:val="32"/>
        </w:rPr>
        <w:t>2021年9月，《</w:t>
      </w:r>
      <w:r w:rsidR="00837AD1" w:rsidRPr="00837AD1">
        <w:rPr>
          <w:rFonts w:ascii="仿宋_GB2312" w:eastAsia="仿宋_GB2312" w:hAnsi="仿宋_GB2312" w:cs="仿宋_GB2312" w:hint="eastAsia"/>
          <w:sz w:val="32"/>
          <w:szCs w:val="32"/>
        </w:rPr>
        <w:t>石油天然气管道维护作业用地补偿评估规范</w:t>
      </w:r>
      <w:r w:rsidRPr="00837AD1">
        <w:rPr>
          <w:rFonts w:ascii="仿宋_GB2312" w:eastAsia="仿宋_GB2312" w:hAnsi="仿宋_GB2312" w:cs="仿宋_GB2312" w:hint="eastAsia"/>
          <w:sz w:val="32"/>
          <w:szCs w:val="32"/>
        </w:rPr>
        <w:t>》被列入《山东省市场监督管理局关于印发2021年度“山东标准”建设项目计划的通知》（鲁市监标函〔2021〕261号</w:t>
      </w:r>
      <w:r w:rsidR="00837AD1">
        <w:rPr>
          <w:rFonts w:ascii="仿宋_GB2312" w:eastAsia="仿宋_GB2312" w:hAnsi="仿宋_GB2312" w:cs="仿宋_GB2312" w:hint="eastAsia"/>
          <w:sz w:val="32"/>
          <w:szCs w:val="32"/>
        </w:rPr>
        <w:t>）</w:t>
      </w:r>
      <w:r w:rsidRPr="00837AD1">
        <w:rPr>
          <w:rFonts w:ascii="仿宋_GB2312" w:eastAsia="仿宋_GB2312" w:hAnsi="仿宋_GB2312" w:cs="仿宋_GB2312" w:hint="eastAsia"/>
          <w:sz w:val="32"/>
          <w:szCs w:val="32"/>
        </w:rPr>
        <w:t>计划编号2021-T-</w:t>
      </w:r>
      <w:r w:rsidR="00837AD1" w:rsidRPr="00837AD1">
        <w:rPr>
          <w:rFonts w:ascii="仿宋_GB2312" w:eastAsia="仿宋_GB2312" w:hAnsi="仿宋_GB2312" w:cs="仿宋_GB2312"/>
          <w:sz w:val="32"/>
          <w:szCs w:val="32"/>
        </w:rPr>
        <w:t>201</w:t>
      </w:r>
      <w:r w:rsidRPr="00837AD1">
        <w:rPr>
          <w:rFonts w:ascii="仿宋_GB2312" w:eastAsia="仿宋_GB2312" w:hAnsi="仿宋_GB2312" w:cs="仿宋_GB2312" w:hint="eastAsia"/>
          <w:sz w:val="32"/>
          <w:szCs w:val="32"/>
        </w:rPr>
        <w:t>，由山东省</w:t>
      </w:r>
      <w:r w:rsidR="00837AD1" w:rsidRPr="00837AD1">
        <w:rPr>
          <w:rFonts w:ascii="仿宋_GB2312" w:eastAsia="仿宋_GB2312" w:hAnsi="仿宋_GB2312" w:cs="仿宋_GB2312" w:hint="eastAsia"/>
          <w:sz w:val="32"/>
          <w:szCs w:val="32"/>
        </w:rPr>
        <w:t>能源局</w:t>
      </w:r>
      <w:r w:rsidRPr="00837AD1">
        <w:rPr>
          <w:rFonts w:ascii="仿宋_GB2312" w:eastAsia="仿宋_GB2312" w:hAnsi="仿宋_GB2312" w:cs="仿宋_GB2312" w:hint="eastAsia"/>
          <w:sz w:val="32"/>
          <w:szCs w:val="32"/>
        </w:rPr>
        <w:t>提出、归口并组织实施。</w:t>
      </w:r>
    </w:p>
    <w:p w:rsidR="00FA2ED7" w:rsidRPr="00F72639" w:rsidRDefault="00FA2ED7" w:rsidP="00FA2ED7">
      <w:pPr>
        <w:spacing w:line="560" w:lineRule="exact"/>
        <w:rPr>
          <w:rFonts w:ascii="楷体" w:eastAsia="楷体" w:hAnsi="楷体"/>
          <w:b/>
          <w:sz w:val="32"/>
          <w:szCs w:val="32"/>
        </w:rPr>
      </w:pPr>
      <w:r w:rsidRPr="00F72639">
        <w:rPr>
          <w:rFonts w:ascii="楷体" w:eastAsia="楷体" w:hAnsi="楷体" w:hint="eastAsia"/>
          <w:b/>
          <w:sz w:val="32"/>
          <w:szCs w:val="32"/>
        </w:rPr>
        <w:t>（二）起草单位</w:t>
      </w:r>
      <w:r w:rsidR="005F6701" w:rsidRPr="00F72639">
        <w:rPr>
          <w:rFonts w:ascii="楷体" w:eastAsia="楷体" w:hAnsi="楷体" w:hint="eastAsia"/>
          <w:b/>
          <w:sz w:val="32"/>
          <w:szCs w:val="32"/>
        </w:rPr>
        <w:t>、</w:t>
      </w:r>
      <w:r w:rsidRPr="00F72639">
        <w:rPr>
          <w:rFonts w:ascii="楷体" w:eastAsia="楷体" w:hAnsi="楷体" w:hint="eastAsia"/>
          <w:b/>
          <w:sz w:val="32"/>
          <w:szCs w:val="32"/>
        </w:rPr>
        <w:t>起草人</w:t>
      </w:r>
      <w:r w:rsidR="005F6701" w:rsidRPr="00F72639">
        <w:rPr>
          <w:rFonts w:ascii="楷体" w:eastAsia="楷体" w:hAnsi="楷体" w:hint="eastAsia"/>
          <w:b/>
          <w:sz w:val="32"/>
          <w:szCs w:val="32"/>
        </w:rPr>
        <w:t>及</w:t>
      </w:r>
      <w:r w:rsidRPr="00F72639">
        <w:rPr>
          <w:rFonts w:ascii="楷体" w:eastAsia="楷体" w:hAnsi="楷体" w:hint="eastAsia"/>
          <w:b/>
          <w:sz w:val="32"/>
          <w:szCs w:val="32"/>
        </w:rPr>
        <w:t>任务分工</w:t>
      </w:r>
    </w:p>
    <w:p w:rsidR="005F6701" w:rsidRPr="00F72639" w:rsidRDefault="005F670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1.起草单位</w:t>
      </w:r>
    </w:p>
    <w:p w:rsidR="005F6701" w:rsidRPr="00F72639" w:rsidRDefault="00837AD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山东省能源局、</w:t>
      </w:r>
      <w:r w:rsidR="005F6701" w:rsidRPr="00F72639">
        <w:rPr>
          <w:rFonts w:ascii="仿宋_GB2312" w:eastAsia="仿宋_GB2312" w:hAnsi="仿宋" w:hint="eastAsia"/>
          <w:sz w:val="32"/>
          <w:szCs w:val="32"/>
        </w:rPr>
        <w:t>山东省标准化研究院</w:t>
      </w:r>
      <w:r>
        <w:rPr>
          <w:rFonts w:ascii="仿宋_GB2312" w:eastAsia="仿宋_GB2312" w:hAnsi="仿宋" w:hint="eastAsia"/>
          <w:sz w:val="32"/>
          <w:szCs w:val="32"/>
        </w:rPr>
        <w:t>等</w:t>
      </w:r>
    </w:p>
    <w:p w:rsidR="009913D7" w:rsidRPr="00F72639" w:rsidRDefault="005F670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2.起草人</w:t>
      </w:r>
    </w:p>
    <w:p w:rsidR="005F6701" w:rsidRPr="00F72639" w:rsidRDefault="005F6701" w:rsidP="00F72639">
      <w:pPr>
        <w:spacing w:line="560" w:lineRule="exact"/>
        <w:ind w:firstLineChars="200" w:firstLine="640"/>
        <w:rPr>
          <w:rFonts w:ascii="仿宋_GB2312" w:eastAsia="仿宋_GB2312" w:hAnsi="仿宋"/>
          <w:sz w:val="32"/>
          <w:szCs w:val="32"/>
        </w:rPr>
      </w:pPr>
    </w:p>
    <w:p w:rsidR="005F6701" w:rsidRDefault="005F670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3.任务分工</w:t>
      </w:r>
    </w:p>
    <w:p w:rsidR="00333A35" w:rsidRPr="00F72639" w:rsidRDefault="00333A35" w:rsidP="00F72639">
      <w:pPr>
        <w:spacing w:line="560" w:lineRule="exact"/>
        <w:ind w:firstLineChars="200" w:firstLine="640"/>
        <w:rPr>
          <w:rFonts w:ascii="仿宋_GB2312" w:eastAsia="仿宋_GB2312" w:hAnsi="仿宋"/>
          <w:sz w:val="32"/>
          <w:szCs w:val="32"/>
        </w:rPr>
      </w:pPr>
    </w:p>
    <w:p w:rsidR="00FA2ED7" w:rsidRPr="00F72639" w:rsidRDefault="00FA2ED7" w:rsidP="00FA2ED7">
      <w:pPr>
        <w:spacing w:line="560" w:lineRule="exact"/>
        <w:rPr>
          <w:rFonts w:ascii="楷体" w:eastAsia="楷体" w:hAnsi="楷体"/>
          <w:b/>
          <w:sz w:val="32"/>
          <w:szCs w:val="32"/>
        </w:rPr>
      </w:pPr>
      <w:r w:rsidRPr="00F72639">
        <w:rPr>
          <w:rFonts w:ascii="楷体" w:eastAsia="楷体" w:hAnsi="楷体" w:hint="eastAsia"/>
          <w:b/>
          <w:sz w:val="32"/>
          <w:szCs w:val="32"/>
        </w:rPr>
        <w:t>（三）起草过程</w:t>
      </w:r>
    </w:p>
    <w:p w:rsidR="005F6701" w:rsidRPr="00F72639" w:rsidRDefault="005F670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 成立标准编写工作组，制定工作计划</w:t>
      </w:r>
    </w:p>
    <w:p w:rsidR="002B7BFA" w:rsidRPr="00837AD1" w:rsidRDefault="002B7BFA" w:rsidP="009913D7">
      <w:pPr>
        <w:spacing w:line="360" w:lineRule="auto"/>
        <w:ind w:firstLineChars="200" w:firstLine="640"/>
        <w:rPr>
          <w:rFonts w:ascii="仿宋_GB2312" w:eastAsia="仿宋_GB2312" w:hAnsi="仿宋"/>
          <w:sz w:val="32"/>
          <w:szCs w:val="32"/>
        </w:rPr>
      </w:pPr>
      <w:r w:rsidRPr="00837AD1">
        <w:rPr>
          <w:rFonts w:ascii="仿宋_GB2312" w:eastAsia="仿宋_GB2312" w:hAnsi="仿宋"/>
          <w:sz w:val="32"/>
          <w:szCs w:val="32"/>
        </w:rPr>
        <w:t>2021年3月</w:t>
      </w:r>
      <w:r w:rsidRPr="00837AD1">
        <w:rPr>
          <w:rFonts w:ascii="仿宋_GB2312" w:eastAsia="仿宋_GB2312" w:hAnsi="仿宋"/>
          <w:sz w:val="32"/>
          <w:szCs w:val="32"/>
        </w:rPr>
        <w:t>—</w:t>
      </w:r>
      <w:r w:rsidRPr="00837AD1">
        <w:rPr>
          <w:rFonts w:ascii="仿宋_GB2312" w:eastAsia="仿宋_GB2312" w:hAnsi="仿宋"/>
          <w:sz w:val="32"/>
          <w:szCs w:val="32"/>
        </w:rPr>
        <w:t>2021年4月，山东省标准化研究院准备并提报立项申请材料，联合相关机构、企业等单位组成标准</w:t>
      </w:r>
      <w:r w:rsidR="005F6701" w:rsidRPr="00837AD1">
        <w:rPr>
          <w:rFonts w:ascii="仿宋_GB2312" w:eastAsia="仿宋_GB2312" w:hAnsi="仿宋"/>
          <w:sz w:val="32"/>
          <w:szCs w:val="32"/>
        </w:rPr>
        <w:t>编写工作</w:t>
      </w:r>
      <w:r w:rsidRPr="00837AD1">
        <w:rPr>
          <w:rFonts w:ascii="仿宋_GB2312" w:eastAsia="仿宋_GB2312" w:hAnsi="仿宋"/>
          <w:sz w:val="32"/>
          <w:szCs w:val="32"/>
        </w:rPr>
        <w:t>组</w:t>
      </w:r>
      <w:r w:rsidR="005F6701" w:rsidRPr="00837AD1">
        <w:rPr>
          <w:rFonts w:ascii="仿宋_GB2312" w:eastAsia="仿宋_GB2312" w:hAnsi="仿宋" w:hint="eastAsia"/>
          <w:sz w:val="32"/>
          <w:szCs w:val="32"/>
        </w:rPr>
        <w:t>，就本标准的编写工作做前期准备。标准编写工作组确定了标准制定工作的任务安排和各组成单位的分工，确定了标准的编制思路、方案和工作计划，正式启动标准编</w:t>
      </w:r>
      <w:r w:rsidR="005F6701" w:rsidRPr="00837AD1">
        <w:rPr>
          <w:rFonts w:ascii="仿宋_GB2312" w:eastAsia="仿宋_GB2312" w:hAnsi="仿宋" w:hint="eastAsia"/>
          <w:sz w:val="32"/>
          <w:szCs w:val="32"/>
        </w:rPr>
        <w:lastRenderedPageBreak/>
        <w:t>制工作。</w:t>
      </w:r>
    </w:p>
    <w:p w:rsidR="005F6701" w:rsidRPr="00F72639" w:rsidRDefault="005F670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2.开展</w:t>
      </w:r>
      <w:r w:rsidRPr="00F72639">
        <w:rPr>
          <w:rFonts w:ascii="仿宋_GB2312" w:eastAsia="仿宋_GB2312" w:hAnsi="仿宋"/>
          <w:sz w:val="32"/>
          <w:szCs w:val="32"/>
        </w:rPr>
        <w:t>标准调研</w:t>
      </w:r>
      <w:r w:rsidRPr="00F72639">
        <w:rPr>
          <w:rFonts w:ascii="仿宋_GB2312" w:eastAsia="仿宋_GB2312" w:hAnsi="仿宋" w:hint="eastAsia"/>
          <w:sz w:val="32"/>
          <w:szCs w:val="32"/>
        </w:rPr>
        <w:t>，搜</w:t>
      </w:r>
      <w:r w:rsidRPr="00F72639">
        <w:rPr>
          <w:rFonts w:ascii="仿宋_GB2312" w:eastAsia="仿宋_GB2312" w:hAnsi="仿宋"/>
          <w:sz w:val="32"/>
          <w:szCs w:val="32"/>
        </w:rPr>
        <w:t>集相关资料</w:t>
      </w:r>
    </w:p>
    <w:p w:rsidR="009913D7" w:rsidRPr="00837AD1" w:rsidRDefault="009913D7" w:rsidP="00837AD1">
      <w:pPr>
        <w:spacing w:line="360" w:lineRule="auto"/>
        <w:ind w:firstLineChars="200" w:firstLine="640"/>
        <w:rPr>
          <w:rFonts w:ascii="仿宋_GB2312" w:eastAsia="仿宋_GB2312" w:hAnsi="仿宋"/>
          <w:sz w:val="32"/>
          <w:szCs w:val="32"/>
        </w:rPr>
      </w:pPr>
      <w:r w:rsidRPr="00837AD1">
        <w:rPr>
          <w:rFonts w:ascii="仿宋_GB2312" w:eastAsia="仿宋_GB2312" w:hAnsi="仿宋"/>
          <w:sz w:val="32"/>
          <w:szCs w:val="32"/>
        </w:rPr>
        <w:t>2021年5月</w:t>
      </w:r>
      <w:r w:rsidRPr="00837AD1">
        <w:rPr>
          <w:rFonts w:ascii="仿宋_GB2312" w:eastAsia="仿宋_GB2312" w:hAnsi="仿宋"/>
          <w:sz w:val="32"/>
          <w:szCs w:val="32"/>
        </w:rPr>
        <w:t>—</w:t>
      </w:r>
      <w:r w:rsidRPr="00837AD1">
        <w:rPr>
          <w:rFonts w:ascii="仿宋_GB2312" w:eastAsia="仿宋_GB2312" w:hAnsi="仿宋"/>
          <w:sz w:val="32"/>
          <w:szCs w:val="32"/>
        </w:rPr>
        <w:t>2021年8月，开展</w:t>
      </w:r>
      <w:r w:rsidR="00837AD1">
        <w:rPr>
          <w:rFonts w:ascii="仿宋_GB2312" w:eastAsia="仿宋_GB2312" w:hAnsi="仿宋"/>
          <w:sz w:val="32"/>
          <w:szCs w:val="32"/>
        </w:rPr>
        <w:t>资料收集</w:t>
      </w:r>
      <w:r w:rsidRPr="00837AD1">
        <w:rPr>
          <w:rFonts w:ascii="仿宋_GB2312" w:eastAsia="仿宋_GB2312" w:hAnsi="仿宋"/>
          <w:sz w:val="32"/>
          <w:szCs w:val="32"/>
        </w:rPr>
        <w:t>等工作，进一步收集并整理油气管道维护作业用地补偿评估的相关资料，</w:t>
      </w:r>
      <w:r w:rsidR="005F6701" w:rsidRPr="00837AD1">
        <w:rPr>
          <w:rFonts w:ascii="仿宋_GB2312" w:eastAsia="仿宋_GB2312" w:hAnsi="仿宋" w:hint="eastAsia"/>
          <w:sz w:val="32"/>
          <w:szCs w:val="32"/>
        </w:rPr>
        <w:t>对标准</w:t>
      </w:r>
      <w:r w:rsidR="005F6701" w:rsidRPr="00837AD1">
        <w:rPr>
          <w:rFonts w:ascii="仿宋_GB2312" w:eastAsia="仿宋_GB2312" w:hAnsi="仿宋"/>
          <w:sz w:val="32"/>
          <w:szCs w:val="32"/>
        </w:rPr>
        <w:t>的编制形成</w:t>
      </w:r>
      <w:r w:rsidR="005F6701" w:rsidRPr="00837AD1">
        <w:rPr>
          <w:rFonts w:ascii="仿宋_GB2312" w:eastAsia="仿宋_GB2312" w:hAnsi="仿宋" w:hint="eastAsia"/>
          <w:sz w:val="32"/>
          <w:szCs w:val="32"/>
        </w:rPr>
        <w:t>基本思路</w:t>
      </w:r>
      <w:r w:rsidRPr="00837AD1">
        <w:rPr>
          <w:rFonts w:ascii="仿宋_GB2312" w:eastAsia="仿宋_GB2312" w:hAnsi="仿宋"/>
          <w:sz w:val="32"/>
          <w:szCs w:val="32"/>
        </w:rPr>
        <w:t>。</w:t>
      </w:r>
    </w:p>
    <w:p w:rsidR="00120D6C" w:rsidRPr="00F72639" w:rsidRDefault="00120D6C"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3.标准</w:t>
      </w:r>
      <w:r w:rsidRPr="00F72639">
        <w:rPr>
          <w:rFonts w:ascii="仿宋_GB2312" w:eastAsia="仿宋_GB2312" w:hAnsi="仿宋"/>
          <w:sz w:val="32"/>
          <w:szCs w:val="32"/>
        </w:rPr>
        <w:t>起草</w:t>
      </w:r>
    </w:p>
    <w:p w:rsidR="00120D6C" w:rsidRPr="00837AD1" w:rsidRDefault="00120D6C" w:rsidP="009913D7">
      <w:pPr>
        <w:spacing w:line="360" w:lineRule="auto"/>
        <w:ind w:firstLineChars="200" w:firstLine="640"/>
        <w:rPr>
          <w:rFonts w:ascii="仿宋_GB2312" w:eastAsia="仿宋_GB2312" w:hAnsi="仿宋"/>
          <w:sz w:val="32"/>
          <w:szCs w:val="32"/>
        </w:rPr>
      </w:pPr>
      <w:r w:rsidRPr="00837AD1">
        <w:rPr>
          <w:rFonts w:ascii="仿宋_GB2312" w:eastAsia="仿宋_GB2312" w:hAnsi="仿宋" w:hint="eastAsia"/>
          <w:sz w:val="32"/>
          <w:szCs w:val="32"/>
        </w:rPr>
        <w:t>*</w:t>
      </w:r>
      <w:r w:rsidRPr="00837AD1">
        <w:rPr>
          <w:rFonts w:ascii="仿宋_GB2312" w:eastAsia="仿宋_GB2312" w:hAnsi="仿宋"/>
          <w:sz w:val="32"/>
          <w:szCs w:val="32"/>
        </w:rPr>
        <w:t>年*月，</w:t>
      </w:r>
      <w:r w:rsidRPr="00837AD1">
        <w:rPr>
          <w:rFonts w:ascii="仿宋_GB2312" w:eastAsia="仿宋_GB2312" w:hAnsi="仿宋" w:hint="eastAsia"/>
          <w:sz w:val="32"/>
          <w:szCs w:val="32"/>
        </w:rPr>
        <w:t>在充分调研的基础上，标准编写工作组对前期搜集的资料进行了系统地总结分析及论证，确定了标准框架及主要技术内容。经过标准编写工作组多次内部研讨和修改完善，结合相关方意见、建议及实践经验，形成了《石油天然气</w:t>
      </w:r>
      <w:r w:rsidRPr="00837AD1">
        <w:rPr>
          <w:rFonts w:ascii="仿宋_GB2312" w:eastAsia="仿宋_GB2312" w:hAnsi="仿宋"/>
          <w:sz w:val="32"/>
          <w:szCs w:val="32"/>
        </w:rPr>
        <w:t>管道维护作业用地补偿评估规范</w:t>
      </w:r>
      <w:r w:rsidRPr="00837AD1">
        <w:rPr>
          <w:rFonts w:ascii="仿宋_GB2312" w:eastAsia="仿宋_GB2312" w:hAnsi="仿宋" w:hint="eastAsia"/>
          <w:sz w:val="32"/>
          <w:szCs w:val="32"/>
        </w:rPr>
        <w:t>》地方标准草案。此后，标准编写工作组针对标准草案，组织召开了多次工作组内部标准讨论会，对标准文本进行了持续的修改完善，形成了标准草稿。</w:t>
      </w: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二、标准制定目的和意义</w:t>
      </w:r>
    </w:p>
    <w:p w:rsidR="001B4B03" w:rsidRPr="00F72639" w:rsidRDefault="001B4B03"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山东省是石油天然气管道大省，全省辖区内石油天然气长输管线93条，总长度达1.26万公里，约占全国油气管道总里程的十分之一，覆盖全省16市130多个县（市、区），承担着保障华东地区乃至全国油气输送的艰巨任务。</w:t>
      </w:r>
    </w:p>
    <w:p w:rsidR="00837AD1" w:rsidRDefault="001B4B03"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多年来，国家及省委省政府高度重视石油天然气管道的保护工作。2010年全国人大常委会审议通过了《中华人民共和国石油天然气管道保护法》，为管道保护提供了法律保障。山东省政府于2009年制定、2019年修订《山东省石油天然</w:t>
      </w:r>
      <w:r w:rsidRPr="00F72639">
        <w:rPr>
          <w:rFonts w:ascii="仿宋_GB2312" w:eastAsia="仿宋_GB2312" w:hAnsi="仿宋" w:hint="eastAsia"/>
          <w:sz w:val="32"/>
          <w:szCs w:val="32"/>
        </w:rPr>
        <w:lastRenderedPageBreak/>
        <w:t>气管道保护条例》，将石油天然气管道保护纳入了法制化轨道。国家管道保护法和省管道保护办法实施以来，我省石油、天然气管道规划、建设、保护、运行整体水平显著提高，为保障石油、天然气输送安全、促进我省经济快速发展发挥了重要作用。但是，随着经济社会的飞速发展和管道里程的快速增长，管道外部环境发生了巨大变化，管道保护工作出现了许多新情况、新问题。在管道保护工作中，石油天然气管道巡护、检测、维修等作业是必不可少的，但在进行石油天然气管道巡护、检测、维修等作业的过程中，不可避免的会涉及对土地的临时征用。石油天然气长输管道的高速发展带来了管道维护临时征用土地的日趋紧张，主要表现在“征地”困难和阻工现象不断发生，社会对被“征地”方的利益是否得到保护非常关注，土地权利人自身对此也非常敏感，补偿标准常常成为用地冲突的直接诱因，因而临时征地补偿标准就成为油气长输管道维护管理的重要内容。</w:t>
      </w:r>
    </w:p>
    <w:p w:rsidR="001B4B03" w:rsidRPr="00F72639" w:rsidRDefault="001B4B03"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目前，尚未有石油天然气管道维护作业用地补偿评估规范相关的国家、行业、地方标准，</w:t>
      </w:r>
      <w:r w:rsidR="009913D7" w:rsidRPr="00F72639">
        <w:rPr>
          <w:rFonts w:ascii="仿宋_GB2312" w:eastAsia="仿宋_GB2312" w:hAnsi="仿宋" w:hint="eastAsia"/>
          <w:sz w:val="32"/>
          <w:szCs w:val="32"/>
        </w:rPr>
        <w:t>本标准的制定，可以使保障石油天然气管道维护作业方与土地权益人利益平衡有标准可依，矛盾得以协调解决，既促进了石油天然气管道巡护、检测、维修等作业的顺利开展，又保障了土地权益人的利益，对促进经济发展和社会稳定，具有重大意义</w:t>
      </w:r>
      <w:r w:rsidRPr="00F72639">
        <w:rPr>
          <w:rFonts w:ascii="仿宋_GB2312" w:eastAsia="仿宋_GB2312" w:hAnsi="仿宋" w:hint="eastAsia"/>
          <w:sz w:val="32"/>
          <w:szCs w:val="32"/>
        </w:rPr>
        <w:t>。</w:t>
      </w: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三、标准编制原则、主要技术内容和确定依据</w:t>
      </w:r>
    </w:p>
    <w:p w:rsidR="00FA2ED7" w:rsidRPr="00F72639" w:rsidRDefault="00FA2ED7" w:rsidP="00FA2ED7">
      <w:pPr>
        <w:spacing w:line="560" w:lineRule="exact"/>
        <w:rPr>
          <w:rFonts w:ascii="楷体" w:eastAsia="楷体" w:hAnsi="楷体"/>
          <w:b/>
          <w:sz w:val="32"/>
          <w:szCs w:val="32"/>
        </w:rPr>
      </w:pPr>
      <w:r w:rsidRPr="00F72639">
        <w:rPr>
          <w:rFonts w:ascii="楷体" w:eastAsia="楷体" w:hAnsi="楷体" w:hint="eastAsia"/>
          <w:b/>
          <w:sz w:val="32"/>
          <w:szCs w:val="32"/>
        </w:rPr>
        <w:t>（一）标准编制原则</w:t>
      </w:r>
    </w:p>
    <w:p w:rsidR="00120D6C" w:rsidRPr="00F72639" w:rsidRDefault="00120D6C"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本标准</w:t>
      </w:r>
      <w:r w:rsidRPr="00F72639">
        <w:rPr>
          <w:rFonts w:ascii="仿宋_GB2312" w:eastAsia="仿宋_GB2312" w:hAnsi="仿宋"/>
          <w:sz w:val="32"/>
          <w:szCs w:val="32"/>
        </w:rPr>
        <w:t>以</w:t>
      </w:r>
      <w:r w:rsidR="00D61F1E" w:rsidRPr="00F72639">
        <w:rPr>
          <w:rFonts w:ascii="仿宋_GB2312" w:eastAsia="仿宋_GB2312" w:hAnsi="仿宋" w:hint="eastAsia"/>
          <w:sz w:val="32"/>
          <w:szCs w:val="32"/>
        </w:rPr>
        <w:t>“石油</w:t>
      </w:r>
      <w:r w:rsidR="00D61F1E" w:rsidRPr="00F72639">
        <w:rPr>
          <w:rFonts w:ascii="仿宋_GB2312" w:eastAsia="仿宋_GB2312" w:hAnsi="仿宋"/>
          <w:sz w:val="32"/>
          <w:szCs w:val="32"/>
        </w:rPr>
        <w:t>天然气管道维护作业用地补偿评估</w:t>
      </w:r>
      <w:r w:rsidR="00D61F1E" w:rsidRPr="00F72639">
        <w:rPr>
          <w:rFonts w:ascii="仿宋_GB2312" w:eastAsia="仿宋_GB2312" w:hAnsi="仿宋" w:hint="eastAsia"/>
          <w:sz w:val="32"/>
          <w:szCs w:val="32"/>
        </w:rPr>
        <w:t>”为</w:t>
      </w:r>
      <w:r w:rsidR="00D61F1E" w:rsidRPr="00F72639">
        <w:rPr>
          <w:rFonts w:ascii="仿宋_GB2312" w:eastAsia="仿宋_GB2312" w:hAnsi="仿宋"/>
          <w:sz w:val="32"/>
          <w:szCs w:val="32"/>
        </w:rPr>
        <w:lastRenderedPageBreak/>
        <w:t>标准化对象，以</w:t>
      </w:r>
      <w:r w:rsidR="00D61F1E" w:rsidRPr="00F72639">
        <w:rPr>
          <w:rFonts w:ascii="仿宋_GB2312" w:eastAsia="仿宋_GB2312" w:hAnsi="仿宋" w:hint="eastAsia"/>
          <w:sz w:val="32"/>
          <w:szCs w:val="32"/>
        </w:rPr>
        <w:t>国家</w:t>
      </w:r>
      <w:r w:rsidR="00D61F1E" w:rsidRPr="00F72639">
        <w:rPr>
          <w:rFonts w:ascii="仿宋_GB2312" w:eastAsia="仿宋_GB2312" w:hAnsi="仿宋"/>
          <w:sz w:val="32"/>
          <w:szCs w:val="32"/>
        </w:rPr>
        <w:t>、我省用地补偿相关法律法规、政策文件要求为根本遵循，以</w:t>
      </w:r>
      <w:r w:rsidR="008571D6" w:rsidRPr="00F72639">
        <w:rPr>
          <w:rFonts w:ascii="仿宋_GB2312" w:eastAsia="仿宋_GB2312" w:hAnsi="仿宋" w:hint="eastAsia"/>
          <w:sz w:val="32"/>
          <w:szCs w:val="32"/>
        </w:rPr>
        <w:t>适用</w:t>
      </w:r>
      <w:r w:rsidR="00D61F1E" w:rsidRPr="00F72639">
        <w:rPr>
          <w:rFonts w:ascii="仿宋_GB2312" w:eastAsia="仿宋_GB2312" w:hAnsi="仿宋" w:hint="eastAsia"/>
          <w:sz w:val="32"/>
          <w:szCs w:val="32"/>
        </w:rPr>
        <w:t>性</w:t>
      </w:r>
      <w:r w:rsidR="008571D6" w:rsidRPr="00F72639">
        <w:rPr>
          <w:rFonts w:ascii="仿宋_GB2312" w:eastAsia="仿宋_GB2312" w:hAnsi="仿宋"/>
          <w:sz w:val="32"/>
          <w:szCs w:val="32"/>
        </w:rPr>
        <w:t>、可操作性</w:t>
      </w:r>
      <w:r w:rsidR="008571D6" w:rsidRPr="00F72639">
        <w:rPr>
          <w:rFonts w:ascii="仿宋_GB2312" w:eastAsia="仿宋_GB2312" w:hAnsi="仿宋" w:hint="eastAsia"/>
          <w:sz w:val="32"/>
          <w:szCs w:val="32"/>
        </w:rPr>
        <w:t>和公平性为原则</w:t>
      </w:r>
      <w:r w:rsidR="008571D6" w:rsidRPr="00F72639">
        <w:rPr>
          <w:rFonts w:ascii="仿宋_GB2312" w:eastAsia="仿宋_GB2312" w:hAnsi="仿宋"/>
          <w:sz w:val="32"/>
          <w:szCs w:val="32"/>
        </w:rPr>
        <w:t>，考虑我省管道维护作业需求，同时充分听取</w:t>
      </w:r>
      <w:r w:rsidR="008571D6" w:rsidRPr="00F72639">
        <w:rPr>
          <w:rFonts w:ascii="仿宋_GB2312" w:eastAsia="仿宋_GB2312" w:hAnsi="仿宋" w:hint="eastAsia"/>
          <w:sz w:val="32"/>
          <w:szCs w:val="32"/>
        </w:rPr>
        <w:t>各方意见的基础上形成的。在标准制定过程中，把握了以下标准制定的原则和思路。</w:t>
      </w:r>
    </w:p>
    <w:p w:rsidR="002B7BFA" w:rsidRPr="00F72639" w:rsidRDefault="002B7BFA"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w:t>
      </w:r>
      <w:r w:rsidR="008571D6" w:rsidRPr="00F72639">
        <w:rPr>
          <w:rFonts w:ascii="仿宋_GB2312" w:eastAsia="仿宋_GB2312" w:hAnsi="仿宋" w:hint="eastAsia"/>
          <w:sz w:val="32"/>
          <w:szCs w:val="32"/>
        </w:rPr>
        <w:t>规范性原则</w:t>
      </w:r>
      <w:r w:rsidRPr="00F72639">
        <w:rPr>
          <w:rFonts w:ascii="仿宋_GB2312" w:eastAsia="仿宋_GB2312" w:hAnsi="仿宋" w:hint="eastAsia"/>
          <w:sz w:val="32"/>
          <w:szCs w:val="32"/>
        </w:rPr>
        <w:t>。</w:t>
      </w:r>
      <w:r w:rsidR="008571D6" w:rsidRPr="00F72639">
        <w:rPr>
          <w:rFonts w:ascii="仿宋_GB2312" w:eastAsia="仿宋_GB2312" w:hAnsi="仿宋" w:hint="eastAsia"/>
          <w:sz w:val="32"/>
          <w:szCs w:val="32"/>
        </w:rPr>
        <w:t>本标准</w:t>
      </w:r>
      <w:r w:rsidRPr="00F72639">
        <w:rPr>
          <w:rFonts w:ascii="仿宋_GB2312" w:eastAsia="仿宋_GB2312" w:hAnsi="仿宋" w:hint="eastAsia"/>
          <w:sz w:val="32"/>
          <w:szCs w:val="32"/>
        </w:rPr>
        <w:t>按照 GB/T 1.1—2020《标准化工作导则 第</w:t>
      </w:r>
      <w:r w:rsidR="008571D6" w:rsidRPr="00F72639">
        <w:rPr>
          <w:rFonts w:ascii="仿宋_GB2312" w:eastAsia="仿宋_GB2312" w:hAnsi="仿宋" w:hint="eastAsia"/>
          <w:sz w:val="32"/>
          <w:szCs w:val="32"/>
        </w:rPr>
        <w:t>1</w:t>
      </w:r>
      <w:r w:rsidRPr="00F72639">
        <w:rPr>
          <w:rFonts w:ascii="仿宋_GB2312" w:eastAsia="仿宋_GB2312" w:hAnsi="仿宋" w:hint="eastAsia"/>
          <w:sz w:val="32"/>
          <w:szCs w:val="32"/>
        </w:rPr>
        <w:t>部分：标准化文件的结构和起草规则》</w:t>
      </w:r>
      <w:r w:rsidR="00003E2D" w:rsidRPr="00F72639">
        <w:rPr>
          <w:rFonts w:ascii="仿宋_GB2312" w:eastAsia="仿宋_GB2312" w:hAnsi="仿宋" w:hint="eastAsia"/>
          <w:sz w:val="32"/>
          <w:szCs w:val="32"/>
        </w:rPr>
        <w:t>的要求</w:t>
      </w:r>
      <w:r w:rsidR="00003E2D" w:rsidRPr="00F72639">
        <w:rPr>
          <w:rFonts w:ascii="仿宋_GB2312" w:eastAsia="仿宋_GB2312" w:hAnsi="仿宋"/>
          <w:sz w:val="32"/>
          <w:szCs w:val="32"/>
        </w:rPr>
        <w:t>和规定</w:t>
      </w:r>
      <w:r w:rsidR="008571D6" w:rsidRPr="00F72639">
        <w:rPr>
          <w:rFonts w:ascii="仿宋_GB2312" w:eastAsia="仿宋_GB2312" w:hAnsi="仿宋" w:hint="eastAsia"/>
          <w:sz w:val="32"/>
          <w:szCs w:val="32"/>
        </w:rPr>
        <w:t>编写</w:t>
      </w:r>
      <w:r w:rsidR="00003E2D" w:rsidRPr="00F72639">
        <w:rPr>
          <w:rFonts w:ascii="仿宋_GB2312" w:eastAsia="仿宋_GB2312" w:hAnsi="仿宋"/>
          <w:sz w:val="32"/>
          <w:szCs w:val="32"/>
        </w:rPr>
        <w:t>，</w:t>
      </w:r>
      <w:r w:rsidR="008571D6" w:rsidRPr="00F72639">
        <w:rPr>
          <w:rFonts w:ascii="仿宋_GB2312" w:eastAsia="仿宋_GB2312" w:hAnsi="仿宋" w:hint="eastAsia"/>
          <w:sz w:val="32"/>
          <w:szCs w:val="32"/>
        </w:rPr>
        <w:t>符合标准化文件的结构、组成要素</w:t>
      </w:r>
      <w:r w:rsidR="008571D6" w:rsidRPr="00F72639">
        <w:rPr>
          <w:rFonts w:ascii="仿宋_GB2312" w:eastAsia="仿宋_GB2312" w:hAnsi="仿宋"/>
          <w:sz w:val="32"/>
          <w:szCs w:val="32"/>
        </w:rPr>
        <w:t>、</w:t>
      </w:r>
      <w:r w:rsidR="008571D6" w:rsidRPr="00F72639">
        <w:rPr>
          <w:rFonts w:ascii="仿宋_GB2312" w:eastAsia="仿宋_GB2312" w:hAnsi="仿宋" w:hint="eastAsia"/>
          <w:sz w:val="32"/>
          <w:szCs w:val="32"/>
        </w:rPr>
        <w:t>表述规则和编排格式要求。</w:t>
      </w:r>
    </w:p>
    <w:p w:rsidR="00003E2D" w:rsidRPr="00F72639" w:rsidRDefault="00003E2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w:t>
      </w:r>
      <w:r w:rsidR="008571D6" w:rsidRPr="00F72639">
        <w:rPr>
          <w:rFonts w:ascii="仿宋_GB2312" w:eastAsia="仿宋_GB2312" w:hAnsi="仿宋" w:hint="eastAsia"/>
          <w:sz w:val="32"/>
          <w:szCs w:val="32"/>
        </w:rPr>
        <w:t>适用性</w:t>
      </w:r>
      <w:r w:rsidR="008571D6" w:rsidRPr="00F72639">
        <w:rPr>
          <w:rFonts w:ascii="仿宋_GB2312" w:eastAsia="仿宋_GB2312" w:hAnsi="仿宋"/>
          <w:sz w:val="32"/>
          <w:szCs w:val="32"/>
        </w:rPr>
        <w:t>原则</w:t>
      </w:r>
      <w:r w:rsidRPr="00F72639">
        <w:rPr>
          <w:rFonts w:ascii="仿宋_GB2312" w:eastAsia="仿宋_GB2312" w:hAnsi="仿宋" w:hint="eastAsia"/>
          <w:sz w:val="32"/>
          <w:szCs w:val="32"/>
        </w:rPr>
        <w:t>。</w:t>
      </w:r>
      <w:r w:rsidR="008E5991" w:rsidRPr="00F72639">
        <w:rPr>
          <w:rFonts w:ascii="仿宋_GB2312" w:eastAsia="仿宋_GB2312" w:hAnsi="仿宋" w:hint="eastAsia"/>
          <w:sz w:val="32"/>
          <w:szCs w:val="32"/>
        </w:rPr>
        <w:t>本标准结合山东省</w:t>
      </w:r>
      <w:r w:rsidR="00E50744" w:rsidRPr="00F72639">
        <w:rPr>
          <w:rFonts w:ascii="仿宋_GB2312" w:eastAsia="仿宋_GB2312" w:hAnsi="仿宋" w:hint="eastAsia"/>
          <w:sz w:val="32"/>
          <w:szCs w:val="32"/>
        </w:rPr>
        <w:t>16地市</w:t>
      </w:r>
      <w:r w:rsidR="008E5991" w:rsidRPr="00F72639">
        <w:rPr>
          <w:rFonts w:ascii="仿宋_GB2312" w:eastAsia="仿宋_GB2312" w:hAnsi="仿宋"/>
          <w:sz w:val="32"/>
          <w:szCs w:val="32"/>
        </w:rPr>
        <w:t>地理</w:t>
      </w:r>
      <w:r w:rsidR="00E50744" w:rsidRPr="00F72639">
        <w:rPr>
          <w:rFonts w:ascii="仿宋_GB2312" w:eastAsia="仿宋_GB2312" w:hAnsi="仿宋" w:hint="eastAsia"/>
          <w:sz w:val="32"/>
          <w:szCs w:val="32"/>
        </w:rPr>
        <w:t>环境</w:t>
      </w:r>
      <w:r w:rsidR="008E5991" w:rsidRPr="00F72639">
        <w:rPr>
          <w:rFonts w:ascii="仿宋_GB2312" w:eastAsia="仿宋_GB2312" w:hAnsi="仿宋" w:hint="eastAsia"/>
          <w:sz w:val="32"/>
          <w:szCs w:val="32"/>
        </w:rPr>
        <w:t>、</w:t>
      </w:r>
      <w:r w:rsidR="008E5991" w:rsidRPr="00F72639">
        <w:rPr>
          <w:rFonts w:ascii="仿宋_GB2312" w:eastAsia="仿宋_GB2312" w:hAnsi="仿宋"/>
          <w:sz w:val="32"/>
          <w:szCs w:val="32"/>
        </w:rPr>
        <w:t>经济发展</w:t>
      </w:r>
      <w:r w:rsidR="00E50744" w:rsidRPr="00F72639">
        <w:rPr>
          <w:rFonts w:ascii="仿宋_GB2312" w:eastAsia="仿宋_GB2312" w:hAnsi="仿宋" w:hint="eastAsia"/>
          <w:sz w:val="32"/>
          <w:szCs w:val="32"/>
        </w:rPr>
        <w:t>等</w:t>
      </w:r>
      <w:r w:rsidR="00E50744" w:rsidRPr="00F72639">
        <w:rPr>
          <w:rFonts w:ascii="仿宋_GB2312" w:eastAsia="仿宋_GB2312" w:hAnsi="仿宋"/>
          <w:sz w:val="32"/>
          <w:szCs w:val="32"/>
        </w:rPr>
        <w:t>综合情况</w:t>
      </w:r>
      <w:r w:rsidR="008E5991" w:rsidRPr="00F72639">
        <w:rPr>
          <w:rFonts w:ascii="仿宋_GB2312" w:eastAsia="仿宋_GB2312" w:hAnsi="仿宋"/>
          <w:sz w:val="32"/>
          <w:szCs w:val="32"/>
        </w:rPr>
        <w:t>，总结、固</w:t>
      </w:r>
      <w:r w:rsidR="008E5991" w:rsidRPr="00F72639">
        <w:rPr>
          <w:rFonts w:ascii="仿宋_GB2312" w:eastAsia="仿宋_GB2312" w:hAnsi="仿宋" w:hint="eastAsia"/>
          <w:sz w:val="32"/>
          <w:szCs w:val="32"/>
        </w:rPr>
        <w:t>化</w:t>
      </w:r>
      <w:r w:rsidR="008E5991" w:rsidRPr="00F72639">
        <w:rPr>
          <w:rFonts w:ascii="仿宋_GB2312" w:eastAsia="仿宋_GB2312" w:hAnsi="仿宋"/>
          <w:sz w:val="32"/>
          <w:szCs w:val="32"/>
        </w:rPr>
        <w:t>我省补偿评估的经验，</w:t>
      </w:r>
      <w:r w:rsidR="008E5991" w:rsidRPr="00F72639">
        <w:rPr>
          <w:rFonts w:ascii="仿宋_GB2312" w:eastAsia="仿宋_GB2312" w:hAnsi="仿宋" w:hint="eastAsia"/>
          <w:sz w:val="32"/>
          <w:szCs w:val="32"/>
        </w:rPr>
        <w:t>按照我</w:t>
      </w:r>
      <w:r w:rsidR="008E5991" w:rsidRPr="00F72639">
        <w:rPr>
          <w:rFonts w:ascii="仿宋_GB2312" w:eastAsia="仿宋_GB2312" w:hAnsi="仿宋"/>
          <w:sz w:val="32"/>
          <w:szCs w:val="32"/>
        </w:rPr>
        <w:t>省石油天然气管道</w:t>
      </w:r>
      <w:r w:rsidR="00837AD1">
        <w:rPr>
          <w:rFonts w:ascii="仿宋_GB2312" w:eastAsia="仿宋_GB2312" w:hAnsi="仿宋"/>
          <w:sz w:val="32"/>
          <w:szCs w:val="32"/>
        </w:rPr>
        <w:t>维护作业</w:t>
      </w:r>
      <w:r w:rsidR="008E5991" w:rsidRPr="00F72639">
        <w:rPr>
          <w:rFonts w:ascii="仿宋_GB2312" w:eastAsia="仿宋_GB2312" w:hAnsi="仿宋" w:hint="eastAsia"/>
          <w:sz w:val="32"/>
          <w:szCs w:val="32"/>
        </w:rPr>
        <w:t>用地</w:t>
      </w:r>
      <w:r w:rsidR="008E5991" w:rsidRPr="00F72639">
        <w:rPr>
          <w:rFonts w:ascii="仿宋_GB2312" w:eastAsia="仿宋_GB2312" w:hAnsi="仿宋"/>
          <w:sz w:val="32"/>
          <w:szCs w:val="32"/>
        </w:rPr>
        <w:t>实际</w:t>
      </w:r>
      <w:r w:rsidR="008E5991" w:rsidRPr="00F72639">
        <w:rPr>
          <w:rFonts w:ascii="仿宋_GB2312" w:eastAsia="仿宋_GB2312" w:hAnsi="仿宋" w:hint="eastAsia"/>
          <w:sz w:val="32"/>
          <w:szCs w:val="32"/>
        </w:rPr>
        <w:t>进行</w:t>
      </w:r>
      <w:r w:rsidR="008E5991" w:rsidRPr="00F72639">
        <w:rPr>
          <w:rFonts w:ascii="仿宋_GB2312" w:eastAsia="仿宋_GB2312" w:hAnsi="仿宋"/>
          <w:sz w:val="32"/>
          <w:szCs w:val="32"/>
        </w:rPr>
        <w:t>编写。</w:t>
      </w:r>
    </w:p>
    <w:p w:rsidR="00003E2D" w:rsidRPr="00F72639" w:rsidRDefault="00003E2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3.可操作性</w:t>
      </w:r>
      <w:r w:rsidR="008571D6" w:rsidRPr="00F72639">
        <w:rPr>
          <w:rFonts w:ascii="仿宋_GB2312" w:eastAsia="仿宋_GB2312" w:hAnsi="仿宋" w:hint="eastAsia"/>
          <w:sz w:val="32"/>
          <w:szCs w:val="32"/>
        </w:rPr>
        <w:t>原则</w:t>
      </w:r>
      <w:r w:rsidRPr="00F72639">
        <w:rPr>
          <w:rFonts w:ascii="仿宋_GB2312" w:eastAsia="仿宋_GB2312" w:hAnsi="仿宋"/>
          <w:sz w:val="32"/>
          <w:szCs w:val="32"/>
        </w:rPr>
        <w:t>。</w:t>
      </w:r>
      <w:r w:rsidR="008E5991" w:rsidRPr="00F72639">
        <w:rPr>
          <w:rFonts w:ascii="仿宋_GB2312" w:eastAsia="仿宋_GB2312" w:hAnsi="仿宋" w:hint="eastAsia"/>
          <w:sz w:val="32"/>
          <w:szCs w:val="32"/>
        </w:rPr>
        <w:t>标准</w:t>
      </w:r>
      <w:r w:rsidR="008E5991" w:rsidRPr="00F72639">
        <w:rPr>
          <w:rFonts w:ascii="仿宋_GB2312" w:eastAsia="仿宋_GB2312" w:hAnsi="仿宋"/>
          <w:sz w:val="32"/>
          <w:szCs w:val="32"/>
        </w:rPr>
        <w:t>的制定</w:t>
      </w:r>
      <w:r w:rsidR="00E50744" w:rsidRPr="00F72639">
        <w:rPr>
          <w:rFonts w:ascii="仿宋_GB2312" w:eastAsia="仿宋_GB2312" w:hAnsi="仿宋" w:hint="eastAsia"/>
          <w:sz w:val="32"/>
          <w:szCs w:val="32"/>
        </w:rPr>
        <w:t>以</w:t>
      </w:r>
      <w:r w:rsidR="00E50744" w:rsidRPr="00F72639">
        <w:rPr>
          <w:rFonts w:ascii="仿宋_GB2312" w:eastAsia="仿宋_GB2312" w:hAnsi="仿宋"/>
          <w:sz w:val="32"/>
          <w:szCs w:val="32"/>
        </w:rPr>
        <w:t>解决当前存在问题</w:t>
      </w:r>
      <w:r w:rsidR="00E50744" w:rsidRPr="00F72639">
        <w:rPr>
          <w:rFonts w:ascii="仿宋_GB2312" w:eastAsia="仿宋_GB2312" w:hAnsi="仿宋" w:hint="eastAsia"/>
          <w:sz w:val="32"/>
          <w:szCs w:val="32"/>
        </w:rPr>
        <w:t>为</w:t>
      </w:r>
      <w:r w:rsidR="00E50744" w:rsidRPr="00F72639">
        <w:rPr>
          <w:rFonts w:ascii="仿宋_GB2312" w:eastAsia="仿宋_GB2312" w:hAnsi="仿宋"/>
          <w:sz w:val="32"/>
          <w:szCs w:val="32"/>
        </w:rPr>
        <w:t>出发点，</w:t>
      </w:r>
      <w:r w:rsidR="00837AD1">
        <w:rPr>
          <w:rFonts w:ascii="仿宋_GB2312" w:eastAsia="仿宋_GB2312" w:hAnsi="仿宋" w:hint="eastAsia"/>
          <w:sz w:val="32"/>
          <w:szCs w:val="32"/>
        </w:rPr>
        <w:t>在遵循国家、省有关</w:t>
      </w:r>
      <w:r w:rsidR="008E5991" w:rsidRPr="00F72639">
        <w:rPr>
          <w:rFonts w:ascii="仿宋_GB2312" w:eastAsia="仿宋_GB2312" w:hAnsi="仿宋" w:hint="eastAsia"/>
          <w:sz w:val="32"/>
          <w:szCs w:val="32"/>
        </w:rPr>
        <w:t>征</w:t>
      </w:r>
      <w:r w:rsidR="008E5991" w:rsidRPr="00F72639">
        <w:rPr>
          <w:rFonts w:ascii="仿宋_GB2312" w:eastAsia="仿宋_GB2312" w:hAnsi="仿宋"/>
          <w:sz w:val="32"/>
          <w:szCs w:val="32"/>
        </w:rPr>
        <w:t>地补偿</w:t>
      </w:r>
      <w:r w:rsidR="00837AD1">
        <w:rPr>
          <w:rFonts w:ascii="仿宋_GB2312" w:eastAsia="仿宋_GB2312" w:hAnsi="仿宋" w:hint="eastAsia"/>
          <w:sz w:val="32"/>
          <w:szCs w:val="32"/>
        </w:rPr>
        <w:t>的法律、法规的基础上</w:t>
      </w:r>
      <w:r w:rsidR="008E5991" w:rsidRPr="00F72639">
        <w:rPr>
          <w:rFonts w:ascii="仿宋_GB2312" w:eastAsia="仿宋_GB2312" w:hAnsi="仿宋" w:hint="eastAsia"/>
          <w:sz w:val="32"/>
          <w:szCs w:val="32"/>
        </w:rPr>
        <w:t>，</w:t>
      </w:r>
      <w:r w:rsidR="00837AD1">
        <w:rPr>
          <w:rFonts w:ascii="仿宋_GB2312" w:eastAsia="仿宋_GB2312" w:hAnsi="仿宋" w:hint="eastAsia"/>
          <w:sz w:val="32"/>
          <w:szCs w:val="32"/>
        </w:rPr>
        <w:t>提出石油天然气管道维护作用</w:t>
      </w:r>
      <w:r w:rsidR="00E50744" w:rsidRPr="00F72639">
        <w:rPr>
          <w:rFonts w:ascii="仿宋_GB2312" w:eastAsia="仿宋_GB2312" w:hAnsi="仿宋"/>
          <w:sz w:val="32"/>
          <w:szCs w:val="32"/>
        </w:rPr>
        <w:t>用地补偿评估计算方法，</w:t>
      </w:r>
      <w:r w:rsidR="008E5991" w:rsidRPr="00F72639">
        <w:rPr>
          <w:rFonts w:ascii="仿宋_GB2312" w:eastAsia="仿宋_GB2312" w:hAnsi="仿宋" w:hint="eastAsia"/>
          <w:sz w:val="32"/>
          <w:szCs w:val="32"/>
        </w:rPr>
        <w:t>以</w:t>
      </w:r>
      <w:r w:rsidR="008E5991" w:rsidRPr="00F72639">
        <w:rPr>
          <w:rFonts w:ascii="仿宋_GB2312" w:eastAsia="仿宋_GB2312" w:hAnsi="仿宋"/>
          <w:sz w:val="32"/>
          <w:szCs w:val="32"/>
        </w:rPr>
        <w:t>提高可操作性。</w:t>
      </w:r>
    </w:p>
    <w:p w:rsidR="00003E2D" w:rsidRPr="00F72639" w:rsidRDefault="00003E2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sz w:val="32"/>
          <w:szCs w:val="32"/>
        </w:rPr>
        <w:t>4.</w:t>
      </w:r>
      <w:r w:rsidRPr="00F72639">
        <w:rPr>
          <w:rFonts w:ascii="仿宋_GB2312" w:eastAsia="仿宋_GB2312" w:hAnsi="仿宋" w:hint="eastAsia"/>
          <w:sz w:val="32"/>
          <w:szCs w:val="32"/>
        </w:rPr>
        <w:t>公平性</w:t>
      </w:r>
      <w:r w:rsidR="008571D6" w:rsidRPr="00F72639">
        <w:rPr>
          <w:rFonts w:ascii="仿宋_GB2312" w:eastAsia="仿宋_GB2312" w:hAnsi="仿宋" w:hint="eastAsia"/>
          <w:sz w:val="32"/>
          <w:szCs w:val="32"/>
        </w:rPr>
        <w:t>原则</w:t>
      </w:r>
      <w:r w:rsidRPr="00F72639">
        <w:rPr>
          <w:rFonts w:ascii="仿宋_GB2312" w:eastAsia="仿宋_GB2312" w:hAnsi="仿宋"/>
          <w:sz w:val="32"/>
          <w:szCs w:val="32"/>
        </w:rPr>
        <w:t>。</w:t>
      </w:r>
      <w:r w:rsidR="008E5991" w:rsidRPr="00F72639">
        <w:rPr>
          <w:rFonts w:ascii="仿宋_GB2312" w:eastAsia="仿宋_GB2312" w:hAnsi="仿宋" w:hint="eastAsia"/>
          <w:sz w:val="32"/>
          <w:szCs w:val="32"/>
        </w:rPr>
        <w:t>本</w:t>
      </w:r>
      <w:r w:rsidR="008E5991" w:rsidRPr="00F72639">
        <w:rPr>
          <w:rFonts w:ascii="仿宋_GB2312" w:eastAsia="仿宋_GB2312" w:hAnsi="仿宋"/>
          <w:sz w:val="32"/>
          <w:szCs w:val="32"/>
        </w:rPr>
        <w:t>标准在编制过程中，既立足于</w:t>
      </w:r>
      <w:r w:rsidR="00E50744" w:rsidRPr="00F72639">
        <w:rPr>
          <w:rFonts w:ascii="仿宋_GB2312" w:eastAsia="仿宋_GB2312" w:hAnsi="仿宋" w:hint="eastAsia"/>
          <w:sz w:val="32"/>
          <w:szCs w:val="32"/>
        </w:rPr>
        <w:t>保护土地</w:t>
      </w:r>
      <w:r w:rsidR="00E50744" w:rsidRPr="00F72639">
        <w:rPr>
          <w:rFonts w:ascii="仿宋_GB2312" w:eastAsia="仿宋_GB2312" w:hAnsi="仿宋"/>
          <w:sz w:val="32"/>
          <w:szCs w:val="32"/>
        </w:rPr>
        <w:t>所有者和使用者</w:t>
      </w:r>
      <w:r w:rsidR="00E50744" w:rsidRPr="00F72639">
        <w:rPr>
          <w:rFonts w:ascii="仿宋_GB2312" w:eastAsia="仿宋_GB2312" w:hAnsi="仿宋" w:hint="eastAsia"/>
          <w:sz w:val="32"/>
          <w:szCs w:val="32"/>
        </w:rPr>
        <w:t>权益</w:t>
      </w:r>
      <w:r w:rsidR="00E50744" w:rsidRPr="00F72639">
        <w:rPr>
          <w:rFonts w:ascii="仿宋_GB2312" w:eastAsia="仿宋_GB2312" w:hAnsi="仿宋"/>
          <w:sz w:val="32"/>
          <w:szCs w:val="32"/>
        </w:rPr>
        <w:t>，又充分考虑维护作业作为公共服务的公益性质，客观给出补偿评估</w:t>
      </w:r>
      <w:r w:rsidR="00E50744" w:rsidRPr="00F72639">
        <w:rPr>
          <w:rFonts w:ascii="仿宋_GB2312" w:eastAsia="仿宋_GB2312" w:hAnsi="仿宋" w:hint="eastAsia"/>
          <w:sz w:val="32"/>
          <w:szCs w:val="32"/>
        </w:rPr>
        <w:t>计算</w:t>
      </w:r>
      <w:r w:rsidR="00E50744" w:rsidRPr="00F72639">
        <w:rPr>
          <w:rFonts w:ascii="仿宋_GB2312" w:eastAsia="仿宋_GB2312" w:hAnsi="仿宋"/>
          <w:sz w:val="32"/>
          <w:szCs w:val="32"/>
        </w:rPr>
        <w:t>方案。</w:t>
      </w:r>
    </w:p>
    <w:p w:rsidR="00FA2ED7" w:rsidRPr="00F72639" w:rsidRDefault="00FA2ED7" w:rsidP="00FA2ED7">
      <w:pPr>
        <w:spacing w:line="560" w:lineRule="exact"/>
        <w:rPr>
          <w:rFonts w:ascii="楷体" w:eastAsia="楷体" w:hAnsi="楷体"/>
          <w:b/>
          <w:sz w:val="32"/>
          <w:szCs w:val="32"/>
        </w:rPr>
      </w:pPr>
      <w:r w:rsidRPr="00F72639">
        <w:rPr>
          <w:rFonts w:ascii="楷体" w:eastAsia="楷体" w:hAnsi="楷体" w:hint="eastAsia"/>
          <w:b/>
          <w:sz w:val="32"/>
          <w:szCs w:val="32"/>
        </w:rPr>
        <w:t>（二）主要技术内容</w:t>
      </w:r>
    </w:p>
    <w:p w:rsidR="00B00B03" w:rsidRPr="00F72639" w:rsidRDefault="00B00B03"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本标准</w:t>
      </w:r>
      <w:r w:rsidRPr="00F72639">
        <w:rPr>
          <w:rFonts w:ascii="仿宋_GB2312" w:eastAsia="仿宋_GB2312" w:hAnsi="仿宋"/>
          <w:sz w:val="32"/>
          <w:szCs w:val="32"/>
        </w:rPr>
        <w:t>共包括</w:t>
      </w:r>
      <w:r w:rsidR="005B2661" w:rsidRPr="00F72639">
        <w:rPr>
          <w:rFonts w:ascii="仿宋_GB2312" w:eastAsia="仿宋_GB2312" w:hAnsi="仿宋" w:hint="eastAsia"/>
          <w:sz w:val="32"/>
          <w:szCs w:val="32"/>
        </w:rPr>
        <w:t>九</w:t>
      </w:r>
      <w:r w:rsidRPr="00F72639">
        <w:rPr>
          <w:rFonts w:ascii="仿宋_GB2312" w:eastAsia="仿宋_GB2312" w:hAnsi="仿宋" w:hint="eastAsia"/>
          <w:sz w:val="32"/>
          <w:szCs w:val="32"/>
        </w:rPr>
        <w:t>部分</w:t>
      </w:r>
      <w:r w:rsidRPr="00F72639">
        <w:rPr>
          <w:rFonts w:ascii="仿宋_GB2312" w:eastAsia="仿宋_GB2312" w:hAnsi="仿宋"/>
          <w:sz w:val="32"/>
          <w:szCs w:val="32"/>
        </w:rPr>
        <w:t>，即</w:t>
      </w:r>
      <w:r w:rsidR="005B2661" w:rsidRPr="00F72639">
        <w:rPr>
          <w:rFonts w:ascii="仿宋_GB2312" w:eastAsia="仿宋_GB2312" w:hAnsi="仿宋" w:hint="eastAsia"/>
          <w:sz w:val="32"/>
          <w:szCs w:val="32"/>
        </w:rPr>
        <w:t>范围、规范性引用文件、术语和定义、评估要求、工作程序</w:t>
      </w:r>
      <w:r w:rsidR="005B2661" w:rsidRPr="00F72639">
        <w:rPr>
          <w:rFonts w:ascii="仿宋_GB2312" w:eastAsia="仿宋_GB2312" w:hAnsi="仿宋"/>
          <w:sz w:val="32"/>
          <w:szCs w:val="32"/>
        </w:rPr>
        <w:t>、</w:t>
      </w:r>
      <w:r w:rsidR="005B2661" w:rsidRPr="00F72639">
        <w:rPr>
          <w:rFonts w:ascii="仿宋_GB2312" w:eastAsia="仿宋_GB2312" w:hAnsi="仿宋" w:hint="eastAsia"/>
          <w:sz w:val="32"/>
          <w:szCs w:val="32"/>
        </w:rPr>
        <w:t>资料搜集</w:t>
      </w:r>
      <w:r w:rsidR="005B2661" w:rsidRPr="00F72639">
        <w:rPr>
          <w:rFonts w:ascii="仿宋_GB2312" w:eastAsia="仿宋_GB2312" w:hAnsi="仿宋"/>
          <w:sz w:val="32"/>
          <w:szCs w:val="32"/>
        </w:rPr>
        <w:t>与筛选、维护作业用地补偿项目、</w:t>
      </w:r>
      <w:r w:rsidR="005B2661" w:rsidRPr="00F72639">
        <w:rPr>
          <w:rFonts w:ascii="仿宋_GB2312" w:eastAsia="仿宋_GB2312" w:hAnsi="仿宋" w:hint="eastAsia"/>
          <w:sz w:val="32"/>
          <w:szCs w:val="32"/>
        </w:rPr>
        <w:t>补偿评估</w:t>
      </w:r>
      <w:r w:rsidR="005B2661" w:rsidRPr="00F72639">
        <w:rPr>
          <w:rFonts w:ascii="仿宋_GB2312" w:eastAsia="仿宋_GB2312" w:hAnsi="仿宋"/>
          <w:sz w:val="32"/>
          <w:szCs w:val="32"/>
        </w:rPr>
        <w:t>、</w:t>
      </w:r>
      <w:r w:rsidR="005B2661" w:rsidRPr="00F72639">
        <w:rPr>
          <w:rFonts w:ascii="仿宋_GB2312" w:eastAsia="仿宋_GB2312" w:hAnsi="仿宋" w:hint="eastAsia"/>
          <w:sz w:val="32"/>
          <w:szCs w:val="32"/>
        </w:rPr>
        <w:t>评估报告</w:t>
      </w:r>
      <w:r w:rsidR="005B2661" w:rsidRPr="00F72639">
        <w:rPr>
          <w:rFonts w:ascii="仿宋_GB2312" w:eastAsia="仿宋_GB2312" w:hAnsi="仿宋"/>
          <w:sz w:val="32"/>
          <w:szCs w:val="32"/>
        </w:rPr>
        <w:t>编制</w:t>
      </w:r>
      <w:r w:rsidR="005B2661" w:rsidRPr="00F72639">
        <w:rPr>
          <w:rFonts w:ascii="仿宋_GB2312" w:eastAsia="仿宋_GB2312" w:hAnsi="仿宋" w:hint="eastAsia"/>
          <w:sz w:val="32"/>
          <w:szCs w:val="32"/>
        </w:rPr>
        <w:t>。另外</w:t>
      </w:r>
      <w:r w:rsidR="005B2661" w:rsidRPr="00F72639">
        <w:rPr>
          <w:rFonts w:ascii="仿宋_GB2312" w:eastAsia="仿宋_GB2312" w:hAnsi="仿宋"/>
          <w:sz w:val="32"/>
          <w:szCs w:val="32"/>
        </w:rPr>
        <w:t>有</w:t>
      </w:r>
      <w:r w:rsidR="005B2661" w:rsidRPr="00F72639">
        <w:rPr>
          <w:rFonts w:ascii="仿宋_GB2312" w:eastAsia="仿宋_GB2312" w:hAnsi="仿宋" w:hint="eastAsia"/>
          <w:sz w:val="32"/>
          <w:szCs w:val="32"/>
        </w:rPr>
        <w:t>附录</w:t>
      </w:r>
      <w:r w:rsidR="005B2661" w:rsidRPr="00F72639">
        <w:rPr>
          <w:rFonts w:ascii="仿宋_GB2312" w:eastAsia="仿宋_GB2312" w:hAnsi="仿宋"/>
          <w:sz w:val="32"/>
          <w:szCs w:val="32"/>
        </w:rPr>
        <w:t>A和附录B，</w:t>
      </w:r>
      <w:r w:rsidR="005B2661" w:rsidRPr="00F72639">
        <w:rPr>
          <w:rFonts w:ascii="仿宋_GB2312" w:eastAsia="仿宋_GB2312" w:hAnsi="仿宋" w:hint="eastAsia"/>
          <w:sz w:val="32"/>
          <w:szCs w:val="32"/>
        </w:rPr>
        <w:t>分别</w:t>
      </w:r>
      <w:r w:rsidR="005B2661" w:rsidRPr="00F72639">
        <w:rPr>
          <w:rFonts w:ascii="仿宋_GB2312" w:eastAsia="仿宋_GB2312" w:hAnsi="仿宋"/>
          <w:sz w:val="32"/>
          <w:szCs w:val="32"/>
        </w:rPr>
        <w:t>为</w:t>
      </w:r>
      <w:r w:rsidR="005B2661" w:rsidRPr="00F72639">
        <w:rPr>
          <w:rFonts w:ascii="仿宋_GB2312" w:eastAsia="仿宋_GB2312" w:hAnsi="仿宋" w:hint="eastAsia"/>
          <w:sz w:val="32"/>
          <w:szCs w:val="32"/>
        </w:rPr>
        <w:t>石油天然气管道维护作业用地补偿评估专章</w:t>
      </w:r>
      <w:r w:rsidR="005B2661" w:rsidRPr="00F72639">
        <w:rPr>
          <w:rFonts w:ascii="仿宋_GB2312" w:eastAsia="仿宋_GB2312" w:hAnsi="仿宋" w:hint="eastAsia"/>
          <w:sz w:val="32"/>
          <w:szCs w:val="32"/>
        </w:rPr>
        <w:lastRenderedPageBreak/>
        <w:t>和</w:t>
      </w:r>
      <w:r w:rsidR="005B2661" w:rsidRPr="00F72639">
        <w:rPr>
          <w:rFonts w:ascii="仿宋_GB2312" w:eastAsia="仿宋_GB2312" w:hAnsi="仿宋"/>
          <w:sz w:val="32"/>
          <w:szCs w:val="32"/>
        </w:rPr>
        <w:t>评估报告书的</w:t>
      </w:r>
      <w:r w:rsidR="005B2661" w:rsidRPr="00F72639">
        <w:rPr>
          <w:rFonts w:ascii="仿宋_GB2312" w:eastAsia="仿宋_GB2312" w:hAnsi="仿宋" w:hint="eastAsia"/>
          <w:sz w:val="32"/>
          <w:szCs w:val="32"/>
        </w:rPr>
        <w:t>编写格式与内容。</w:t>
      </w:r>
    </w:p>
    <w:p w:rsidR="00A64DCF"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w:t>
      </w:r>
      <w:r w:rsidRPr="00F72639">
        <w:rPr>
          <w:rFonts w:ascii="仿宋_GB2312" w:eastAsia="仿宋_GB2312" w:hAnsi="仿宋"/>
          <w:sz w:val="32"/>
          <w:szCs w:val="32"/>
        </w:rPr>
        <w:t>.</w:t>
      </w:r>
      <w:r w:rsidR="00A64DCF" w:rsidRPr="00F72639">
        <w:rPr>
          <w:rFonts w:ascii="仿宋_GB2312" w:eastAsia="仿宋_GB2312" w:hAnsi="仿宋" w:hint="eastAsia"/>
          <w:sz w:val="32"/>
          <w:szCs w:val="32"/>
        </w:rPr>
        <w:t>范围</w:t>
      </w:r>
    </w:p>
    <w:p w:rsidR="00A64DCF" w:rsidRPr="00F72639" w:rsidRDefault="00A64DCF"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标准规定了山东省石油天然气管道巡护、检测和维修等作业的用地补偿评估要求、评估工作程序、评估方法以及评估报告编制。本标准适用于山东省石油天然气管道巡护、检测和维修等作业的临时用地补偿评估。</w:t>
      </w:r>
    </w:p>
    <w:p w:rsidR="00A64DCF"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w:t>
      </w:r>
      <w:r w:rsidRPr="00F72639">
        <w:rPr>
          <w:rFonts w:ascii="仿宋_GB2312" w:eastAsia="仿宋_GB2312" w:hAnsi="仿宋"/>
          <w:sz w:val="32"/>
          <w:szCs w:val="32"/>
        </w:rPr>
        <w:t>.</w:t>
      </w:r>
      <w:r w:rsidR="00A64DCF" w:rsidRPr="00F72639">
        <w:rPr>
          <w:rFonts w:ascii="仿宋_GB2312" w:eastAsia="仿宋_GB2312" w:hAnsi="仿宋" w:hint="eastAsia"/>
          <w:sz w:val="32"/>
          <w:szCs w:val="32"/>
        </w:rPr>
        <w:t>规范性引用文件</w:t>
      </w:r>
    </w:p>
    <w:p w:rsidR="00A64DCF" w:rsidRPr="00F72639" w:rsidRDefault="00A64DCF"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列出了该标准引用的所有规范性引用文件：</w:t>
      </w:r>
    </w:p>
    <w:p w:rsidR="00A64DCF" w:rsidRPr="00F72639" w:rsidRDefault="00A64DCF"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GB/T 21010 土地利用现状分类</w:t>
      </w:r>
    </w:p>
    <w:p w:rsidR="00A64DCF"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w:t>
      </w:r>
      <w:r w:rsidRPr="00F72639">
        <w:rPr>
          <w:rFonts w:ascii="仿宋_GB2312" w:eastAsia="仿宋_GB2312" w:hAnsi="仿宋"/>
          <w:sz w:val="32"/>
          <w:szCs w:val="32"/>
        </w:rPr>
        <w:t>.</w:t>
      </w:r>
      <w:r w:rsidR="00A64DCF" w:rsidRPr="00F72639">
        <w:rPr>
          <w:rFonts w:ascii="仿宋_GB2312" w:eastAsia="仿宋_GB2312" w:hAnsi="仿宋" w:hint="eastAsia"/>
          <w:sz w:val="32"/>
          <w:szCs w:val="32"/>
        </w:rPr>
        <w:t>术语和定义</w:t>
      </w:r>
    </w:p>
    <w:p w:rsidR="00A64DCF" w:rsidRPr="00F72639" w:rsidRDefault="007E1D2C"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w:t>
      </w:r>
      <w:r w:rsidR="00A64DCF" w:rsidRPr="00F72639">
        <w:rPr>
          <w:rFonts w:ascii="仿宋_GB2312" w:eastAsia="仿宋_GB2312" w:hAnsi="仿宋" w:hint="eastAsia"/>
          <w:sz w:val="32"/>
          <w:szCs w:val="32"/>
        </w:rPr>
        <w:t>标准给出了土地补偿及安置补助费、房屋及附属建筑物补偿费、</w:t>
      </w:r>
      <w:r w:rsidR="000414F3" w:rsidRPr="00F72639">
        <w:rPr>
          <w:rFonts w:ascii="仿宋_GB2312" w:eastAsia="仿宋_GB2312" w:hAnsi="仿宋" w:hint="eastAsia"/>
          <w:sz w:val="32"/>
          <w:szCs w:val="32"/>
        </w:rPr>
        <w:t>其他地上附着物补偿费、专业项目补偿费的术语和定义</w:t>
      </w:r>
      <w:r w:rsidR="00FB3D0D" w:rsidRPr="00F72639">
        <w:rPr>
          <w:rFonts w:ascii="仿宋_GB2312" w:eastAsia="仿宋_GB2312" w:hAnsi="仿宋" w:hint="eastAsia"/>
          <w:sz w:val="32"/>
          <w:szCs w:val="32"/>
        </w:rPr>
        <w:t>，</w:t>
      </w:r>
      <w:r w:rsidR="00FB3D0D" w:rsidRPr="00F72639">
        <w:rPr>
          <w:rFonts w:ascii="仿宋_GB2312" w:eastAsia="仿宋_GB2312" w:hAnsi="仿宋"/>
          <w:sz w:val="32"/>
          <w:szCs w:val="32"/>
        </w:rPr>
        <w:t>主要是从</w:t>
      </w:r>
      <w:r w:rsidR="0089306E" w:rsidRPr="00F72639">
        <w:rPr>
          <w:rFonts w:ascii="仿宋_GB2312" w:eastAsia="仿宋_GB2312" w:hAnsi="仿宋" w:hint="eastAsia"/>
          <w:sz w:val="32"/>
          <w:szCs w:val="32"/>
        </w:rPr>
        <w:t>补偿对象、</w:t>
      </w:r>
      <w:r w:rsidR="0089306E" w:rsidRPr="00F72639">
        <w:rPr>
          <w:rFonts w:ascii="仿宋_GB2312" w:eastAsia="仿宋_GB2312" w:hAnsi="仿宋"/>
          <w:sz w:val="32"/>
          <w:szCs w:val="32"/>
        </w:rPr>
        <w:t>补偿原因、补偿方式上进行规范</w:t>
      </w:r>
      <w:r w:rsidR="000414F3" w:rsidRPr="00F72639">
        <w:rPr>
          <w:rFonts w:ascii="仿宋_GB2312" w:eastAsia="仿宋_GB2312" w:hAnsi="仿宋" w:hint="eastAsia"/>
          <w:sz w:val="32"/>
          <w:szCs w:val="32"/>
        </w:rPr>
        <w:t>。</w:t>
      </w:r>
    </w:p>
    <w:p w:rsidR="000414F3"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4</w:t>
      </w:r>
      <w:r w:rsidRPr="00F72639">
        <w:rPr>
          <w:rFonts w:ascii="仿宋_GB2312" w:eastAsia="仿宋_GB2312" w:hAnsi="仿宋"/>
          <w:sz w:val="32"/>
          <w:szCs w:val="32"/>
        </w:rPr>
        <w:t>.</w:t>
      </w:r>
      <w:r w:rsidR="007E1D2C" w:rsidRPr="00F72639">
        <w:rPr>
          <w:rFonts w:ascii="仿宋_GB2312" w:eastAsia="仿宋_GB2312" w:hAnsi="仿宋" w:hint="eastAsia"/>
          <w:sz w:val="32"/>
          <w:szCs w:val="32"/>
        </w:rPr>
        <w:t>评估要求</w:t>
      </w:r>
    </w:p>
    <w:p w:rsidR="007E1D2C" w:rsidRPr="00F72639" w:rsidRDefault="007E1D2C"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w:t>
      </w:r>
      <w:r w:rsidR="005D70CA" w:rsidRPr="00F72639">
        <w:rPr>
          <w:rFonts w:ascii="仿宋_GB2312" w:eastAsia="仿宋_GB2312" w:hAnsi="仿宋" w:hint="eastAsia"/>
          <w:sz w:val="32"/>
          <w:szCs w:val="32"/>
        </w:rPr>
        <w:t>部分</w:t>
      </w:r>
      <w:r w:rsidR="0089306E" w:rsidRPr="00F72639">
        <w:rPr>
          <w:rFonts w:ascii="仿宋_GB2312" w:eastAsia="仿宋_GB2312" w:hAnsi="仿宋" w:hint="eastAsia"/>
          <w:sz w:val="32"/>
          <w:szCs w:val="32"/>
        </w:rPr>
        <w:t>主要明确</w:t>
      </w:r>
      <w:r w:rsidRPr="00F72639">
        <w:rPr>
          <w:rFonts w:ascii="仿宋_GB2312" w:eastAsia="仿宋_GB2312" w:hAnsi="仿宋" w:hint="eastAsia"/>
          <w:sz w:val="32"/>
          <w:szCs w:val="32"/>
        </w:rPr>
        <w:t>石油天然气管道维护作业用地补偿评估</w:t>
      </w:r>
      <w:r w:rsidR="005D70CA" w:rsidRPr="00F72639">
        <w:rPr>
          <w:rFonts w:ascii="仿宋_GB2312" w:eastAsia="仿宋_GB2312" w:hAnsi="仿宋" w:hint="eastAsia"/>
          <w:sz w:val="32"/>
          <w:szCs w:val="32"/>
        </w:rPr>
        <w:t>的</w:t>
      </w:r>
      <w:r w:rsidRPr="00F72639">
        <w:rPr>
          <w:rFonts w:ascii="仿宋_GB2312" w:eastAsia="仿宋_GB2312" w:hAnsi="仿宋" w:hint="eastAsia"/>
          <w:sz w:val="32"/>
          <w:szCs w:val="32"/>
        </w:rPr>
        <w:t>依据</w:t>
      </w:r>
      <w:r w:rsidR="0089306E" w:rsidRPr="00F72639">
        <w:rPr>
          <w:rFonts w:ascii="仿宋_GB2312" w:eastAsia="仿宋_GB2312" w:hAnsi="仿宋" w:hint="eastAsia"/>
          <w:sz w:val="32"/>
          <w:szCs w:val="32"/>
        </w:rPr>
        <w:t>和</w:t>
      </w:r>
      <w:r w:rsidR="0089306E" w:rsidRPr="00F72639">
        <w:rPr>
          <w:rFonts w:ascii="仿宋_GB2312" w:eastAsia="仿宋_GB2312" w:hAnsi="仿宋"/>
          <w:sz w:val="32"/>
          <w:szCs w:val="32"/>
        </w:rPr>
        <w:t>要求</w:t>
      </w:r>
      <w:r w:rsidR="0089306E" w:rsidRPr="00F72639">
        <w:rPr>
          <w:rFonts w:ascii="仿宋_GB2312" w:eastAsia="仿宋_GB2312" w:hAnsi="仿宋" w:hint="eastAsia"/>
          <w:sz w:val="32"/>
          <w:szCs w:val="32"/>
        </w:rPr>
        <w:t>。依据来源</w:t>
      </w:r>
      <w:r w:rsidRPr="00F72639">
        <w:rPr>
          <w:rFonts w:ascii="仿宋_GB2312" w:eastAsia="仿宋_GB2312" w:hAnsi="仿宋" w:hint="eastAsia"/>
          <w:sz w:val="32"/>
          <w:szCs w:val="32"/>
        </w:rPr>
        <w:t>包括</w:t>
      </w:r>
      <w:r w:rsidRPr="00F72639">
        <w:rPr>
          <w:rFonts w:ascii="仿宋_GB2312" w:eastAsia="仿宋_GB2312" w:hAnsi="仿宋"/>
          <w:sz w:val="32"/>
          <w:szCs w:val="32"/>
        </w:rPr>
        <w:t>：</w:t>
      </w:r>
      <w:r w:rsidRPr="00F72639">
        <w:rPr>
          <w:rFonts w:ascii="仿宋_GB2312" w:eastAsia="仿宋_GB2312" w:hAnsi="仿宋" w:hint="eastAsia"/>
          <w:sz w:val="32"/>
          <w:szCs w:val="32"/>
        </w:rPr>
        <w:t>国家以及省级人民政府颁布的有关法律、法规、规章、行政规范性文件；</w:t>
      </w:r>
      <w:r w:rsidRPr="00F72639">
        <w:rPr>
          <w:rFonts w:ascii="仿宋_GB2312" w:eastAsia="仿宋_GB2312" w:hAnsi="仿宋"/>
          <w:sz w:val="32"/>
          <w:szCs w:val="32"/>
        </w:rPr>
        <w:t>行业主管部门发布的标准、规范、规程</w:t>
      </w:r>
      <w:r w:rsidRPr="00F72639">
        <w:rPr>
          <w:rFonts w:ascii="仿宋_GB2312" w:eastAsia="仿宋_GB2312" w:hAnsi="仿宋" w:hint="eastAsia"/>
          <w:sz w:val="32"/>
          <w:szCs w:val="32"/>
        </w:rPr>
        <w:t>；</w:t>
      </w:r>
      <w:r w:rsidRPr="00F72639">
        <w:rPr>
          <w:rFonts w:ascii="仿宋_GB2312" w:eastAsia="仿宋_GB2312" w:hAnsi="仿宋"/>
          <w:sz w:val="32"/>
          <w:szCs w:val="32"/>
        </w:rPr>
        <w:t>有关行业主管部门颁布的定额、费用构成及计算标准</w:t>
      </w:r>
      <w:r w:rsidRPr="00F72639">
        <w:rPr>
          <w:rFonts w:ascii="仿宋_GB2312" w:eastAsia="仿宋_GB2312" w:hAnsi="仿宋" w:hint="eastAsia"/>
          <w:sz w:val="32"/>
          <w:szCs w:val="32"/>
        </w:rPr>
        <w:t>；</w:t>
      </w:r>
      <w:r w:rsidRPr="00F72639">
        <w:rPr>
          <w:rFonts w:ascii="仿宋_GB2312" w:eastAsia="仿宋_GB2312" w:hAnsi="仿宋"/>
          <w:sz w:val="32"/>
          <w:szCs w:val="32"/>
        </w:rPr>
        <w:t>作业区域有关国民经济统计、价格信息资料等</w:t>
      </w:r>
      <w:r w:rsidRPr="00F72639">
        <w:rPr>
          <w:rFonts w:ascii="仿宋_GB2312" w:eastAsia="仿宋_GB2312" w:hAnsi="仿宋" w:hint="eastAsia"/>
          <w:sz w:val="32"/>
          <w:szCs w:val="32"/>
        </w:rPr>
        <w:t>。</w:t>
      </w:r>
      <w:r w:rsidR="005D70CA" w:rsidRPr="00F72639">
        <w:rPr>
          <w:rFonts w:ascii="仿宋_GB2312" w:eastAsia="仿宋_GB2312" w:hAnsi="仿宋" w:hint="eastAsia"/>
          <w:sz w:val="32"/>
          <w:szCs w:val="32"/>
        </w:rPr>
        <w:t>补偿评估应以调查结果为基础，全面掌握各项基础资料，结合管道维护作业实际，确定费用构成。</w:t>
      </w:r>
    </w:p>
    <w:p w:rsidR="005D70CA"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5</w:t>
      </w:r>
      <w:r w:rsidRPr="00F72639">
        <w:rPr>
          <w:rFonts w:ascii="仿宋_GB2312" w:eastAsia="仿宋_GB2312" w:hAnsi="仿宋"/>
          <w:sz w:val="32"/>
          <w:szCs w:val="32"/>
        </w:rPr>
        <w:t>.</w:t>
      </w:r>
      <w:r w:rsidR="005D70CA" w:rsidRPr="00F72639">
        <w:rPr>
          <w:rFonts w:ascii="仿宋_GB2312" w:eastAsia="仿宋_GB2312" w:hAnsi="仿宋" w:hint="eastAsia"/>
          <w:sz w:val="32"/>
          <w:szCs w:val="32"/>
        </w:rPr>
        <w:t>工作程序</w:t>
      </w:r>
    </w:p>
    <w:p w:rsidR="005D70CA" w:rsidRPr="00F72639" w:rsidRDefault="00816646"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本部分</w:t>
      </w:r>
      <w:r w:rsidRPr="00F72639">
        <w:rPr>
          <w:rFonts w:ascii="仿宋_GB2312" w:eastAsia="仿宋_GB2312" w:hAnsi="仿宋"/>
          <w:sz w:val="32"/>
          <w:szCs w:val="32"/>
        </w:rPr>
        <w:t>将补偿评估工作划分为四个阶段：准备阶段、调</w:t>
      </w:r>
      <w:r w:rsidRPr="00F72639">
        <w:rPr>
          <w:rFonts w:ascii="仿宋_GB2312" w:eastAsia="仿宋_GB2312" w:hAnsi="仿宋"/>
          <w:sz w:val="32"/>
          <w:szCs w:val="32"/>
        </w:rPr>
        <w:lastRenderedPageBreak/>
        <w:t>查阶段、评估阶段和报告编制阶段</w:t>
      </w:r>
      <w:r w:rsidR="00B03395" w:rsidRPr="00F72639">
        <w:rPr>
          <w:rFonts w:ascii="仿宋_GB2312" w:eastAsia="仿宋_GB2312" w:hAnsi="仿宋" w:hint="eastAsia"/>
          <w:sz w:val="32"/>
          <w:szCs w:val="32"/>
        </w:rPr>
        <w:t>，</w:t>
      </w:r>
      <w:r w:rsidR="00B91C3E" w:rsidRPr="00F72639">
        <w:rPr>
          <w:rFonts w:ascii="仿宋_GB2312" w:eastAsia="仿宋_GB2312" w:hAnsi="仿宋" w:hint="eastAsia"/>
          <w:sz w:val="32"/>
          <w:szCs w:val="32"/>
        </w:rPr>
        <w:t>绘制</w:t>
      </w:r>
      <w:r w:rsidR="00B03395" w:rsidRPr="00F72639">
        <w:rPr>
          <w:rFonts w:ascii="仿宋_GB2312" w:eastAsia="仿宋_GB2312" w:hAnsi="仿宋"/>
          <w:sz w:val="32"/>
          <w:szCs w:val="32"/>
        </w:rPr>
        <w:t>了</w:t>
      </w:r>
      <w:r w:rsidR="00B03395" w:rsidRPr="00F72639">
        <w:rPr>
          <w:rFonts w:ascii="仿宋_GB2312" w:eastAsia="仿宋_GB2312" w:hAnsi="仿宋" w:hint="eastAsia"/>
          <w:sz w:val="32"/>
          <w:szCs w:val="32"/>
        </w:rPr>
        <w:t>补偿</w:t>
      </w:r>
      <w:r w:rsidR="00B03395" w:rsidRPr="00F72639">
        <w:rPr>
          <w:rFonts w:ascii="仿宋_GB2312" w:eastAsia="仿宋_GB2312" w:hAnsi="仿宋"/>
          <w:sz w:val="32"/>
          <w:szCs w:val="32"/>
        </w:rPr>
        <w:t>评估</w:t>
      </w:r>
      <w:r w:rsidR="00B03395" w:rsidRPr="00F72639">
        <w:rPr>
          <w:rFonts w:ascii="仿宋_GB2312" w:eastAsia="仿宋_GB2312" w:hAnsi="仿宋" w:hint="eastAsia"/>
          <w:sz w:val="32"/>
          <w:szCs w:val="32"/>
        </w:rPr>
        <w:t>工作程序</w:t>
      </w:r>
      <w:r w:rsidR="00B03395" w:rsidRPr="00F72639">
        <w:rPr>
          <w:rFonts w:ascii="仿宋_GB2312" w:eastAsia="仿宋_GB2312" w:hAnsi="仿宋"/>
          <w:sz w:val="32"/>
          <w:szCs w:val="32"/>
        </w:rPr>
        <w:t>流程图</w:t>
      </w:r>
      <w:r w:rsidRPr="00F72639">
        <w:rPr>
          <w:rFonts w:ascii="仿宋_GB2312" w:eastAsia="仿宋_GB2312" w:hAnsi="仿宋"/>
          <w:sz w:val="32"/>
          <w:szCs w:val="32"/>
        </w:rPr>
        <w:t>。</w:t>
      </w:r>
    </w:p>
    <w:p w:rsidR="00B91C3E"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（1）关于</w:t>
      </w:r>
      <w:r w:rsidRPr="00F72639">
        <w:rPr>
          <w:rFonts w:ascii="仿宋_GB2312" w:eastAsia="仿宋_GB2312" w:hAnsi="仿宋"/>
          <w:sz w:val="32"/>
          <w:szCs w:val="32"/>
        </w:rPr>
        <w:t>“</w:t>
      </w:r>
      <w:r w:rsidRPr="00F72639">
        <w:rPr>
          <w:rFonts w:ascii="仿宋_GB2312" w:eastAsia="仿宋_GB2312" w:hAnsi="仿宋" w:hint="eastAsia"/>
          <w:sz w:val="32"/>
          <w:szCs w:val="32"/>
        </w:rPr>
        <w:t>准备</w:t>
      </w:r>
      <w:r w:rsidRPr="00F72639">
        <w:rPr>
          <w:rFonts w:ascii="仿宋_GB2312" w:eastAsia="仿宋_GB2312" w:hAnsi="仿宋"/>
          <w:sz w:val="32"/>
          <w:szCs w:val="32"/>
        </w:rPr>
        <w:t>阶段</w:t>
      </w:r>
      <w:r w:rsidRPr="00F72639">
        <w:rPr>
          <w:rFonts w:ascii="仿宋_GB2312" w:eastAsia="仿宋_GB2312" w:hAnsi="仿宋"/>
          <w:sz w:val="32"/>
          <w:szCs w:val="32"/>
        </w:rPr>
        <w:t>”</w:t>
      </w:r>
    </w:p>
    <w:p w:rsidR="004B1627" w:rsidRPr="00F72639" w:rsidRDefault="00D05D97"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因</w:t>
      </w:r>
      <w:r w:rsidR="00BF4B73" w:rsidRPr="00F72639">
        <w:rPr>
          <w:rFonts w:ascii="仿宋_GB2312" w:eastAsia="仿宋_GB2312" w:hAnsi="仿宋" w:hint="eastAsia"/>
          <w:sz w:val="32"/>
          <w:szCs w:val="32"/>
        </w:rPr>
        <w:t>石油</w:t>
      </w:r>
      <w:r w:rsidR="00BF4B73" w:rsidRPr="00F72639">
        <w:rPr>
          <w:rFonts w:ascii="仿宋_GB2312" w:eastAsia="仿宋_GB2312" w:hAnsi="仿宋"/>
          <w:sz w:val="32"/>
          <w:szCs w:val="32"/>
        </w:rPr>
        <w:t>天</w:t>
      </w:r>
      <w:r w:rsidR="00BF4B73" w:rsidRPr="00F72639">
        <w:rPr>
          <w:rFonts w:ascii="仿宋_GB2312" w:eastAsia="仿宋_GB2312" w:hAnsi="仿宋" w:hint="eastAsia"/>
          <w:sz w:val="32"/>
          <w:szCs w:val="32"/>
        </w:rPr>
        <w:t>燃气</w:t>
      </w:r>
      <w:r w:rsidR="00BF4B73" w:rsidRPr="00F72639">
        <w:rPr>
          <w:rFonts w:ascii="仿宋_GB2312" w:eastAsia="仿宋_GB2312" w:hAnsi="仿宋"/>
          <w:sz w:val="32"/>
          <w:szCs w:val="32"/>
        </w:rPr>
        <w:t>管道</w:t>
      </w:r>
      <w:r w:rsidRPr="00F72639">
        <w:rPr>
          <w:rFonts w:ascii="仿宋_GB2312" w:eastAsia="仿宋_GB2312" w:hAnsi="仿宋"/>
          <w:sz w:val="32"/>
          <w:szCs w:val="32"/>
        </w:rPr>
        <w:t>距离较长,</w:t>
      </w:r>
      <w:r w:rsidR="00BF4B73" w:rsidRPr="00F72639">
        <w:rPr>
          <w:rFonts w:ascii="仿宋_GB2312" w:eastAsia="仿宋_GB2312" w:hAnsi="仿宋" w:hint="eastAsia"/>
          <w:sz w:val="32"/>
          <w:szCs w:val="32"/>
        </w:rPr>
        <w:t>在</w:t>
      </w:r>
      <w:r w:rsidR="00BF4B73" w:rsidRPr="00F72639">
        <w:rPr>
          <w:rFonts w:ascii="仿宋_GB2312" w:eastAsia="仿宋_GB2312" w:hAnsi="仿宋"/>
          <w:sz w:val="32"/>
          <w:szCs w:val="32"/>
        </w:rPr>
        <w:t>维护作业时</w:t>
      </w:r>
      <w:r w:rsidRPr="00F72639">
        <w:rPr>
          <w:rFonts w:ascii="仿宋_GB2312" w:eastAsia="仿宋_GB2312" w:hAnsi="仿宋"/>
          <w:sz w:val="32"/>
          <w:szCs w:val="32"/>
        </w:rPr>
        <w:t>涉及</w:t>
      </w:r>
      <w:r w:rsidR="00BF4B73" w:rsidRPr="00F72639">
        <w:rPr>
          <w:rFonts w:ascii="仿宋_GB2312" w:eastAsia="仿宋_GB2312" w:hAnsi="仿宋" w:hint="eastAsia"/>
          <w:sz w:val="32"/>
          <w:szCs w:val="32"/>
        </w:rPr>
        <w:t>用地</w:t>
      </w:r>
      <w:r w:rsidR="00BF4B73" w:rsidRPr="00F72639">
        <w:rPr>
          <w:rFonts w:ascii="仿宋_GB2312" w:eastAsia="仿宋_GB2312" w:hAnsi="仿宋"/>
          <w:sz w:val="32"/>
          <w:szCs w:val="32"/>
        </w:rPr>
        <w:t>种类较多,</w:t>
      </w:r>
      <w:r w:rsidR="00BF4B73" w:rsidRPr="00F72639">
        <w:rPr>
          <w:rFonts w:ascii="仿宋_GB2312" w:eastAsia="仿宋_GB2312" w:hAnsi="仿宋" w:hint="eastAsia"/>
          <w:sz w:val="32"/>
          <w:szCs w:val="32"/>
        </w:rPr>
        <w:t>因此要先</w:t>
      </w:r>
      <w:r w:rsidR="004B1627" w:rsidRPr="00F72639">
        <w:rPr>
          <w:rFonts w:ascii="仿宋_GB2312" w:eastAsia="仿宋_GB2312" w:hAnsi="仿宋" w:hint="eastAsia"/>
          <w:sz w:val="32"/>
          <w:szCs w:val="32"/>
        </w:rPr>
        <w:t>搜集维护作业用地的背景资料</w:t>
      </w:r>
      <w:r w:rsidR="00BF4B73" w:rsidRPr="00F72639">
        <w:rPr>
          <w:rFonts w:ascii="仿宋_GB2312" w:eastAsia="仿宋_GB2312" w:hAnsi="仿宋" w:hint="eastAsia"/>
          <w:sz w:val="32"/>
          <w:szCs w:val="32"/>
        </w:rPr>
        <w:t>、</w:t>
      </w:r>
      <w:r w:rsidR="004B1627" w:rsidRPr="00F72639">
        <w:rPr>
          <w:rFonts w:ascii="仿宋_GB2312" w:eastAsia="仿宋_GB2312" w:hAnsi="仿宋" w:hint="eastAsia"/>
          <w:sz w:val="32"/>
          <w:szCs w:val="32"/>
        </w:rPr>
        <w:t>编制评估大纲，根据评估对象的实际情况，确定评估工作的主要内容、所需参数和数据</w:t>
      </w:r>
      <w:r w:rsidR="00BF4B73" w:rsidRPr="00F72639">
        <w:rPr>
          <w:rFonts w:ascii="仿宋_GB2312" w:eastAsia="仿宋_GB2312" w:hAnsi="仿宋" w:hint="eastAsia"/>
          <w:sz w:val="32"/>
          <w:szCs w:val="32"/>
        </w:rPr>
        <w:t>；再</w:t>
      </w:r>
      <w:r w:rsidR="00BF4B73" w:rsidRPr="00F72639">
        <w:rPr>
          <w:rFonts w:ascii="仿宋_GB2312" w:eastAsia="仿宋_GB2312" w:hAnsi="仿宋"/>
          <w:sz w:val="32"/>
          <w:szCs w:val="32"/>
        </w:rPr>
        <w:t>结合</w:t>
      </w:r>
      <w:r w:rsidR="004B1627" w:rsidRPr="00F72639">
        <w:rPr>
          <w:rFonts w:ascii="仿宋_GB2312" w:eastAsia="仿宋_GB2312" w:hAnsi="仿宋" w:hint="eastAsia"/>
          <w:sz w:val="32"/>
          <w:szCs w:val="32"/>
        </w:rPr>
        <w:t>维护作业用地的基本情况和生态保护情况，确定评估调查的范围，编制补偿评估工作方案，明确下阶段进行用地补偿工作的主要内容。</w:t>
      </w:r>
    </w:p>
    <w:p w:rsidR="00B91C3E"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（2）关于</w:t>
      </w:r>
      <w:r w:rsidRPr="00F72639">
        <w:rPr>
          <w:rFonts w:ascii="仿宋_GB2312" w:eastAsia="仿宋_GB2312" w:hAnsi="仿宋"/>
          <w:sz w:val="32"/>
          <w:szCs w:val="32"/>
        </w:rPr>
        <w:t>“</w:t>
      </w:r>
      <w:r w:rsidRPr="00F72639">
        <w:rPr>
          <w:rFonts w:ascii="仿宋_GB2312" w:eastAsia="仿宋_GB2312" w:hAnsi="仿宋" w:hint="eastAsia"/>
          <w:sz w:val="32"/>
          <w:szCs w:val="32"/>
        </w:rPr>
        <w:t>调查阶段</w:t>
      </w:r>
      <w:r w:rsidRPr="00F72639">
        <w:rPr>
          <w:rFonts w:ascii="仿宋_GB2312" w:eastAsia="仿宋_GB2312" w:hAnsi="仿宋"/>
          <w:sz w:val="32"/>
          <w:szCs w:val="32"/>
        </w:rPr>
        <w:t>”</w:t>
      </w:r>
    </w:p>
    <w:p w:rsidR="004B1627" w:rsidRPr="00F72639" w:rsidRDefault="00012CC2"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根据</w:t>
      </w:r>
      <w:r w:rsidR="004B1627" w:rsidRPr="00F72639">
        <w:rPr>
          <w:rFonts w:ascii="仿宋_GB2312" w:eastAsia="仿宋_GB2312" w:hAnsi="仿宋" w:hint="eastAsia"/>
          <w:sz w:val="32"/>
          <w:szCs w:val="32"/>
        </w:rPr>
        <w:t>补偿评估工作方案进行现场调访，搜集征地区片的土地状况、生态保护状况、区域发展状况等</w:t>
      </w:r>
      <w:r w:rsidRPr="00F72639">
        <w:rPr>
          <w:rFonts w:ascii="仿宋_GB2312" w:eastAsia="仿宋_GB2312" w:hAnsi="仿宋" w:hint="eastAsia"/>
          <w:sz w:val="32"/>
          <w:szCs w:val="32"/>
        </w:rPr>
        <w:t>详细</w:t>
      </w:r>
      <w:r w:rsidR="004B1627" w:rsidRPr="00F72639">
        <w:rPr>
          <w:rFonts w:ascii="仿宋_GB2312" w:eastAsia="仿宋_GB2312" w:hAnsi="仿宋" w:hint="eastAsia"/>
          <w:sz w:val="32"/>
          <w:szCs w:val="32"/>
        </w:rPr>
        <w:t>资料，确定评估对象的范围和时间期限。</w:t>
      </w:r>
    </w:p>
    <w:p w:rsidR="00B91C3E"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（3）关于</w:t>
      </w:r>
      <w:r w:rsidRPr="00F72639">
        <w:rPr>
          <w:rFonts w:ascii="仿宋_GB2312" w:eastAsia="仿宋_GB2312" w:hAnsi="仿宋"/>
          <w:sz w:val="32"/>
          <w:szCs w:val="32"/>
        </w:rPr>
        <w:t>“</w:t>
      </w:r>
      <w:r w:rsidRPr="00F72639">
        <w:rPr>
          <w:rFonts w:ascii="仿宋_GB2312" w:eastAsia="仿宋_GB2312" w:hAnsi="仿宋" w:hint="eastAsia"/>
          <w:sz w:val="32"/>
          <w:szCs w:val="32"/>
        </w:rPr>
        <w:t>评估</w:t>
      </w:r>
      <w:r w:rsidRPr="00F72639">
        <w:rPr>
          <w:rFonts w:ascii="仿宋_GB2312" w:eastAsia="仿宋_GB2312" w:hAnsi="仿宋"/>
          <w:sz w:val="32"/>
          <w:szCs w:val="32"/>
        </w:rPr>
        <w:t>阶段</w:t>
      </w:r>
      <w:r w:rsidRPr="00F72639">
        <w:rPr>
          <w:rFonts w:ascii="仿宋_GB2312" w:eastAsia="仿宋_GB2312" w:hAnsi="仿宋"/>
          <w:sz w:val="32"/>
          <w:szCs w:val="32"/>
        </w:rPr>
        <w:t>”</w:t>
      </w:r>
    </w:p>
    <w:p w:rsidR="004B1627" w:rsidRPr="00F72639" w:rsidRDefault="004B1627"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按照石油天然气管道维护作业用地补偿评估方案和评估大纲，</w:t>
      </w:r>
      <w:r w:rsidR="00012CC2" w:rsidRPr="00F72639">
        <w:rPr>
          <w:rFonts w:ascii="仿宋_GB2312" w:eastAsia="仿宋_GB2312" w:hAnsi="仿宋" w:hint="eastAsia"/>
          <w:sz w:val="32"/>
          <w:szCs w:val="32"/>
        </w:rPr>
        <w:t>对</w:t>
      </w:r>
      <w:r w:rsidR="00012CC2" w:rsidRPr="00F72639">
        <w:rPr>
          <w:rFonts w:ascii="仿宋_GB2312" w:eastAsia="仿宋_GB2312" w:hAnsi="仿宋"/>
          <w:sz w:val="32"/>
          <w:szCs w:val="32"/>
        </w:rPr>
        <w:t>评估对象</w:t>
      </w:r>
      <w:r w:rsidRPr="00F72639">
        <w:rPr>
          <w:rFonts w:ascii="仿宋_GB2312" w:eastAsia="仿宋_GB2312" w:hAnsi="仿宋" w:hint="eastAsia"/>
          <w:sz w:val="32"/>
          <w:szCs w:val="32"/>
        </w:rPr>
        <w:t>分别</w:t>
      </w:r>
      <w:r w:rsidR="00012CC2" w:rsidRPr="00F72639">
        <w:rPr>
          <w:rFonts w:ascii="仿宋_GB2312" w:eastAsia="仿宋_GB2312" w:hAnsi="仿宋" w:hint="eastAsia"/>
          <w:sz w:val="32"/>
          <w:szCs w:val="32"/>
        </w:rPr>
        <w:t>核算</w:t>
      </w:r>
      <w:r w:rsidRPr="00F72639">
        <w:rPr>
          <w:rFonts w:ascii="仿宋_GB2312" w:eastAsia="仿宋_GB2312" w:hAnsi="仿宋" w:hint="eastAsia"/>
          <w:sz w:val="32"/>
          <w:szCs w:val="32"/>
        </w:rPr>
        <w:t>各项补助、补偿费用。</w:t>
      </w:r>
      <w:r w:rsidR="00012CC2" w:rsidRPr="00F72639">
        <w:rPr>
          <w:rFonts w:ascii="仿宋_GB2312" w:eastAsia="仿宋_GB2312" w:hAnsi="仿宋" w:hint="eastAsia"/>
          <w:sz w:val="32"/>
          <w:szCs w:val="32"/>
        </w:rPr>
        <w:t>项目划分</w:t>
      </w:r>
      <w:r w:rsidR="00012CC2" w:rsidRPr="00F72639">
        <w:rPr>
          <w:rFonts w:ascii="仿宋_GB2312" w:eastAsia="仿宋_GB2312" w:hAnsi="仿宋"/>
          <w:sz w:val="32"/>
          <w:szCs w:val="32"/>
        </w:rPr>
        <w:t>及计算方法</w:t>
      </w:r>
      <w:r w:rsidRPr="00F72639">
        <w:rPr>
          <w:rFonts w:ascii="仿宋_GB2312" w:eastAsia="仿宋_GB2312" w:hAnsi="仿宋" w:hint="eastAsia"/>
          <w:sz w:val="32"/>
          <w:szCs w:val="32"/>
        </w:rPr>
        <w:t>在</w:t>
      </w:r>
      <w:r w:rsidRPr="00F72639">
        <w:rPr>
          <w:rFonts w:ascii="仿宋_GB2312" w:eastAsia="仿宋_GB2312" w:hAnsi="仿宋"/>
          <w:sz w:val="32"/>
          <w:szCs w:val="32"/>
        </w:rPr>
        <w:t>本标准的第</w:t>
      </w:r>
      <w:r w:rsidRPr="00F72639">
        <w:rPr>
          <w:rFonts w:ascii="仿宋_GB2312" w:eastAsia="仿宋_GB2312" w:hAnsi="仿宋" w:hint="eastAsia"/>
          <w:sz w:val="32"/>
          <w:szCs w:val="32"/>
        </w:rPr>
        <w:t>7章</w:t>
      </w:r>
      <w:r w:rsidRPr="00F72639">
        <w:rPr>
          <w:rFonts w:ascii="仿宋_GB2312" w:eastAsia="仿宋_GB2312" w:hAnsi="仿宋"/>
          <w:sz w:val="32"/>
          <w:szCs w:val="32"/>
        </w:rPr>
        <w:t>、第</w:t>
      </w:r>
      <w:r w:rsidRPr="00F72639">
        <w:rPr>
          <w:rFonts w:ascii="仿宋_GB2312" w:eastAsia="仿宋_GB2312" w:hAnsi="仿宋" w:hint="eastAsia"/>
          <w:sz w:val="32"/>
          <w:szCs w:val="32"/>
        </w:rPr>
        <w:t>8章</w:t>
      </w:r>
      <w:r w:rsidRPr="00F72639">
        <w:rPr>
          <w:rFonts w:ascii="仿宋_GB2312" w:eastAsia="仿宋_GB2312" w:hAnsi="仿宋"/>
          <w:sz w:val="32"/>
          <w:szCs w:val="32"/>
        </w:rPr>
        <w:t>进行了详细说明。</w:t>
      </w:r>
    </w:p>
    <w:p w:rsidR="00434282" w:rsidRPr="00F72639" w:rsidRDefault="00434282"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（4）关于</w:t>
      </w:r>
      <w:r w:rsidRPr="00F72639">
        <w:rPr>
          <w:rFonts w:ascii="仿宋_GB2312" w:eastAsia="仿宋_GB2312" w:hAnsi="仿宋"/>
          <w:sz w:val="32"/>
          <w:szCs w:val="32"/>
        </w:rPr>
        <w:t>“</w:t>
      </w:r>
      <w:r w:rsidRPr="00F72639">
        <w:rPr>
          <w:rFonts w:ascii="仿宋_GB2312" w:eastAsia="仿宋_GB2312" w:hAnsi="仿宋" w:hint="eastAsia"/>
          <w:sz w:val="32"/>
          <w:szCs w:val="32"/>
        </w:rPr>
        <w:t>报告</w:t>
      </w:r>
      <w:r w:rsidRPr="00F72639">
        <w:rPr>
          <w:rFonts w:ascii="仿宋_GB2312" w:eastAsia="仿宋_GB2312" w:hAnsi="仿宋"/>
          <w:sz w:val="32"/>
          <w:szCs w:val="32"/>
        </w:rPr>
        <w:t>编制阶段</w:t>
      </w:r>
      <w:r w:rsidRPr="00F72639">
        <w:rPr>
          <w:rFonts w:ascii="仿宋_GB2312" w:eastAsia="仿宋_GB2312" w:hAnsi="仿宋"/>
          <w:sz w:val="32"/>
          <w:szCs w:val="32"/>
        </w:rPr>
        <w:t>”</w:t>
      </w:r>
    </w:p>
    <w:p w:rsidR="004B1627" w:rsidRPr="00F72639" w:rsidRDefault="00837AD1" w:rsidP="00F7263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完成</w:t>
      </w:r>
      <w:r w:rsidR="004B1627" w:rsidRPr="00F72639">
        <w:rPr>
          <w:rFonts w:ascii="仿宋_GB2312" w:eastAsia="仿宋_GB2312" w:hAnsi="仿宋"/>
          <w:sz w:val="32"/>
          <w:szCs w:val="32"/>
        </w:rPr>
        <w:t>前三个阶段</w:t>
      </w:r>
      <w:r>
        <w:rPr>
          <w:rFonts w:ascii="仿宋_GB2312" w:eastAsia="仿宋_GB2312" w:hAnsi="仿宋"/>
          <w:sz w:val="32"/>
          <w:szCs w:val="32"/>
        </w:rPr>
        <w:t>工作</w:t>
      </w:r>
      <w:r w:rsidR="004B1627" w:rsidRPr="00F72639">
        <w:rPr>
          <w:rFonts w:ascii="仿宋_GB2312" w:eastAsia="仿宋_GB2312" w:hAnsi="仿宋"/>
          <w:sz w:val="32"/>
          <w:szCs w:val="32"/>
        </w:rPr>
        <w:t>后，得出补偿评估结论并</w:t>
      </w:r>
      <w:r w:rsidR="004B1627" w:rsidRPr="00F72639">
        <w:rPr>
          <w:rFonts w:ascii="仿宋_GB2312" w:eastAsia="仿宋_GB2312" w:hAnsi="仿宋" w:hint="eastAsia"/>
          <w:sz w:val="32"/>
          <w:szCs w:val="32"/>
        </w:rPr>
        <w:t>编制</w:t>
      </w:r>
      <w:r w:rsidR="004B1627" w:rsidRPr="00F72639">
        <w:rPr>
          <w:rFonts w:ascii="仿宋_GB2312" w:eastAsia="仿宋_GB2312" w:hAnsi="仿宋"/>
          <w:sz w:val="32"/>
          <w:szCs w:val="32"/>
        </w:rPr>
        <w:t>补偿评估</w:t>
      </w:r>
      <w:r w:rsidR="004B1627" w:rsidRPr="00F72639">
        <w:rPr>
          <w:rFonts w:ascii="仿宋_GB2312" w:eastAsia="仿宋_GB2312" w:hAnsi="仿宋" w:hint="eastAsia"/>
          <w:sz w:val="32"/>
          <w:szCs w:val="32"/>
        </w:rPr>
        <w:t>报告。</w:t>
      </w:r>
      <w:r w:rsidR="004B1627" w:rsidRPr="00F72639">
        <w:rPr>
          <w:rFonts w:ascii="仿宋_GB2312" w:eastAsia="仿宋_GB2312" w:hAnsi="仿宋"/>
          <w:sz w:val="32"/>
          <w:szCs w:val="32"/>
        </w:rPr>
        <w:t>具体</w:t>
      </w:r>
      <w:r w:rsidR="004B1627" w:rsidRPr="00F72639">
        <w:rPr>
          <w:rFonts w:ascii="仿宋_GB2312" w:eastAsia="仿宋_GB2312" w:hAnsi="仿宋" w:hint="eastAsia"/>
          <w:sz w:val="32"/>
          <w:szCs w:val="32"/>
        </w:rPr>
        <w:t>格式与</w:t>
      </w:r>
      <w:r w:rsidR="004B1627" w:rsidRPr="00F72639">
        <w:rPr>
          <w:rFonts w:ascii="仿宋_GB2312" w:eastAsia="仿宋_GB2312" w:hAnsi="仿宋"/>
          <w:sz w:val="32"/>
          <w:szCs w:val="32"/>
        </w:rPr>
        <w:t>内容</w:t>
      </w:r>
      <w:r w:rsidR="004B1627" w:rsidRPr="00F72639">
        <w:rPr>
          <w:rFonts w:ascii="仿宋_GB2312" w:eastAsia="仿宋_GB2312" w:hAnsi="仿宋" w:hint="eastAsia"/>
          <w:sz w:val="32"/>
          <w:szCs w:val="32"/>
        </w:rPr>
        <w:t>可参照</w:t>
      </w:r>
      <w:r w:rsidR="004B1627" w:rsidRPr="00F72639">
        <w:rPr>
          <w:rFonts w:ascii="仿宋_GB2312" w:eastAsia="仿宋_GB2312" w:hAnsi="仿宋"/>
          <w:sz w:val="32"/>
          <w:szCs w:val="32"/>
        </w:rPr>
        <w:t>附录A与附录B</w:t>
      </w:r>
      <w:r w:rsidR="004B1627" w:rsidRPr="00F72639">
        <w:rPr>
          <w:rFonts w:ascii="仿宋_GB2312" w:eastAsia="仿宋_GB2312" w:hAnsi="仿宋" w:hint="eastAsia"/>
          <w:sz w:val="32"/>
          <w:szCs w:val="32"/>
        </w:rPr>
        <w:t>编制</w:t>
      </w:r>
      <w:r w:rsidR="004B1627" w:rsidRPr="00F72639">
        <w:rPr>
          <w:rFonts w:ascii="仿宋_GB2312" w:eastAsia="仿宋_GB2312" w:hAnsi="仿宋"/>
          <w:sz w:val="32"/>
          <w:szCs w:val="32"/>
        </w:rPr>
        <w:t>。</w:t>
      </w:r>
    </w:p>
    <w:p w:rsidR="004B1627"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6</w:t>
      </w:r>
      <w:r w:rsidRPr="00F72639">
        <w:rPr>
          <w:rFonts w:ascii="仿宋_GB2312" w:eastAsia="仿宋_GB2312" w:hAnsi="仿宋"/>
          <w:sz w:val="32"/>
          <w:szCs w:val="32"/>
        </w:rPr>
        <w:t>.</w:t>
      </w:r>
      <w:r w:rsidR="00514291" w:rsidRPr="00F72639">
        <w:rPr>
          <w:rFonts w:ascii="仿宋_GB2312" w:eastAsia="仿宋_GB2312" w:hAnsi="仿宋" w:hint="eastAsia"/>
          <w:sz w:val="32"/>
          <w:szCs w:val="32"/>
        </w:rPr>
        <w:t>资料</w:t>
      </w:r>
      <w:r w:rsidR="00514291" w:rsidRPr="00F72639">
        <w:rPr>
          <w:rFonts w:ascii="仿宋_GB2312" w:eastAsia="仿宋_GB2312" w:hAnsi="仿宋"/>
          <w:sz w:val="32"/>
          <w:szCs w:val="32"/>
        </w:rPr>
        <w:t>搜集与筛选</w:t>
      </w:r>
    </w:p>
    <w:p w:rsidR="00837AD1" w:rsidRDefault="00514291"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本部分</w:t>
      </w:r>
      <w:r w:rsidRPr="00F72639">
        <w:rPr>
          <w:rFonts w:ascii="仿宋_GB2312" w:eastAsia="仿宋_GB2312" w:hAnsi="仿宋"/>
          <w:sz w:val="32"/>
          <w:szCs w:val="32"/>
        </w:rPr>
        <w:t>对</w:t>
      </w:r>
      <w:r w:rsidRPr="00F72639">
        <w:rPr>
          <w:rFonts w:ascii="仿宋_GB2312" w:eastAsia="仿宋_GB2312" w:hAnsi="仿宋" w:hint="eastAsia"/>
          <w:sz w:val="32"/>
          <w:szCs w:val="32"/>
        </w:rPr>
        <w:t>补偿</w:t>
      </w:r>
      <w:r w:rsidRPr="00F72639">
        <w:rPr>
          <w:rFonts w:ascii="仿宋_GB2312" w:eastAsia="仿宋_GB2312" w:hAnsi="仿宋"/>
          <w:sz w:val="32"/>
          <w:szCs w:val="32"/>
        </w:rPr>
        <w:t>评估前两个阶段</w:t>
      </w:r>
      <w:r w:rsidRPr="00F72639">
        <w:rPr>
          <w:rFonts w:ascii="仿宋_GB2312" w:eastAsia="仿宋_GB2312" w:hAnsi="仿宋"/>
          <w:sz w:val="32"/>
          <w:szCs w:val="32"/>
        </w:rPr>
        <w:t>——</w:t>
      </w:r>
      <w:r w:rsidRPr="00F72639">
        <w:rPr>
          <w:rFonts w:ascii="仿宋_GB2312" w:eastAsia="仿宋_GB2312" w:hAnsi="仿宋" w:hint="eastAsia"/>
          <w:sz w:val="32"/>
          <w:szCs w:val="32"/>
        </w:rPr>
        <w:t>准备</w:t>
      </w:r>
      <w:r w:rsidRPr="00F72639">
        <w:rPr>
          <w:rFonts w:ascii="仿宋_GB2312" w:eastAsia="仿宋_GB2312" w:hAnsi="仿宋"/>
          <w:sz w:val="32"/>
          <w:szCs w:val="32"/>
        </w:rPr>
        <w:t>阶段与调查</w:t>
      </w:r>
      <w:r w:rsidRPr="00F72639">
        <w:rPr>
          <w:rFonts w:ascii="仿宋_GB2312" w:eastAsia="仿宋_GB2312" w:hAnsi="仿宋" w:hint="eastAsia"/>
          <w:sz w:val="32"/>
          <w:szCs w:val="32"/>
        </w:rPr>
        <w:t>阶段</w:t>
      </w:r>
      <w:r w:rsidRPr="00F72639">
        <w:rPr>
          <w:rFonts w:ascii="仿宋_GB2312" w:eastAsia="仿宋_GB2312" w:hAnsi="仿宋"/>
          <w:sz w:val="32"/>
          <w:szCs w:val="32"/>
        </w:rPr>
        <w:t>所需要</w:t>
      </w:r>
      <w:r w:rsidRPr="00F72639">
        <w:rPr>
          <w:rFonts w:ascii="仿宋_GB2312" w:eastAsia="仿宋_GB2312" w:hAnsi="仿宋" w:hint="eastAsia"/>
          <w:sz w:val="32"/>
          <w:szCs w:val="32"/>
        </w:rPr>
        <w:t>搜集</w:t>
      </w:r>
      <w:r w:rsidRPr="00F72639">
        <w:rPr>
          <w:rFonts w:ascii="仿宋_GB2312" w:eastAsia="仿宋_GB2312" w:hAnsi="仿宋"/>
          <w:sz w:val="32"/>
          <w:szCs w:val="32"/>
        </w:rPr>
        <w:t>的资料进行了详细说明</w:t>
      </w:r>
      <w:r w:rsidR="00F80414" w:rsidRPr="00F72639">
        <w:rPr>
          <w:rFonts w:ascii="仿宋_GB2312" w:eastAsia="仿宋_GB2312" w:hAnsi="仿宋" w:hint="eastAsia"/>
          <w:sz w:val="32"/>
          <w:szCs w:val="32"/>
        </w:rPr>
        <w:t>。</w:t>
      </w:r>
    </w:p>
    <w:p w:rsidR="00837AD1" w:rsidRDefault="002850A0"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6.1是</w:t>
      </w:r>
      <w:r w:rsidR="00E16C81" w:rsidRPr="00F72639">
        <w:rPr>
          <w:rFonts w:ascii="仿宋_GB2312" w:eastAsia="仿宋_GB2312" w:hAnsi="仿宋"/>
          <w:sz w:val="32"/>
          <w:szCs w:val="32"/>
        </w:rPr>
        <w:t>准备阶段</w:t>
      </w:r>
      <w:r w:rsidRPr="00F72639">
        <w:rPr>
          <w:rFonts w:ascii="仿宋_GB2312" w:eastAsia="仿宋_GB2312" w:hAnsi="仿宋" w:hint="eastAsia"/>
          <w:sz w:val="32"/>
          <w:szCs w:val="32"/>
        </w:rPr>
        <w:t>应</w:t>
      </w:r>
      <w:r w:rsidR="00E16C81" w:rsidRPr="00F72639">
        <w:rPr>
          <w:rFonts w:ascii="仿宋_GB2312" w:eastAsia="仿宋_GB2312" w:hAnsi="仿宋"/>
          <w:sz w:val="32"/>
          <w:szCs w:val="32"/>
        </w:rPr>
        <w:t>搜集背景资料，包括</w:t>
      </w:r>
      <w:r w:rsidR="00E16C81" w:rsidRPr="00F72639">
        <w:rPr>
          <w:rFonts w:ascii="仿宋_GB2312" w:eastAsia="仿宋_GB2312" w:hAnsi="仿宋" w:hint="eastAsia"/>
          <w:sz w:val="32"/>
          <w:szCs w:val="32"/>
        </w:rPr>
        <w:t>：征地区片的土</w:t>
      </w:r>
      <w:r w:rsidR="00E16C81" w:rsidRPr="00F72639">
        <w:rPr>
          <w:rFonts w:ascii="仿宋_GB2312" w:eastAsia="仿宋_GB2312" w:hAnsi="仿宋" w:hint="eastAsia"/>
          <w:sz w:val="32"/>
          <w:szCs w:val="32"/>
        </w:rPr>
        <w:lastRenderedPageBreak/>
        <w:t>地位置范围、“生态保护红线”“三线一单”划定范围、征地区片管理现状等</w:t>
      </w:r>
      <w:r w:rsidR="00A91678" w:rsidRPr="00F72639">
        <w:rPr>
          <w:rFonts w:ascii="仿宋_GB2312" w:eastAsia="仿宋_GB2312" w:hAnsi="仿宋" w:hint="eastAsia"/>
          <w:sz w:val="32"/>
          <w:szCs w:val="32"/>
        </w:rPr>
        <w:t>。</w:t>
      </w:r>
    </w:p>
    <w:p w:rsidR="00514291" w:rsidRPr="00F72639" w:rsidRDefault="002850A0" w:rsidP="00F72639">
      <w:pPr>
        <w:spacing w:line="560" w:lineRule="exact"/>
        <w:ind w:firstLineChars="200" w:firstLine="640"/>
        <w:rPr>
          <w:rFonts w:ascii="仿宋_GB2312" w:eastAsia="仿宋_GB2312" w:hAnsi="仿宋"/>
          <w:sz w:val="32"/>
          <w:szCs w:val="32"/>
        </w:rPr>
      </w:pPr>
      <w:bookmarkStart w:id="0" w:name="_GoBack"/>
      <w:bookmarkEnd w:id="0"/>
      <w:r w:rsidRPr="00F72639">
        <w:rPr>
          <w:rFonts w:ascii="仿宋_GB2312" w:eastAsia="仿宋_GB2312" w:hAnsi="仿宋" w:hint="eastAsia"/>
          <w:sz w:val="32"/>
          <w:szCs w:val="32"/>
        </w:rPr>
        <w:t>6</w:t>
      </w:r>
      <w:r w:rsidRPr="00F72639">
        <w:rPr>
          <w:rFonts w:ascii="仿宋_GB2312" w:eastAsia="仿宋_GB2312" w:hAnsi="仿宋"/>
          <w:sz w:val="32"/>
          <w:szCs w:val="32"/>
        </w:rPr>
        <w:t>.2</w:t>
      </w:r>
      <w:r w:rsidRPr="00F72639">
        <w:rPr>
          <w:rFonts w:ascii="仿宋_GB2312" w:eastAsia="仿宋_GB2312" w:hAnsi="仿宋" w:hint="eastAsia"/>
          <w:sz w:val="32"/>
          <w:szCs w:val="32"/>
        </w:rPr>
        <w:t>是</w:t>
      </w:r>
      <w:r w:rsidR="00E16C81" w:rsidRPr="00F72639">
        <w:rPr>
          <w:rFonts w:ascii="仿宋_GB2312" w:eastAsia="仿宋_GB2312" w:hAnsi="仿宋" w:hint="eastAsia"/>
          <w:sz w:val="32"/>
          <w:szCs w:val="32"/>
        </w:rPr>
        <w:t>调查</w:t>
      </w:r>
      <w:r w:rsidR="00E16C81" w:rsidRPr="00F72639">
        <w:rPr>
          <w:rFonts w:ascii="仿宋_GB2312" w:eastAsia="仿宋_GB2312" w:hAnsi="仿宋"/>
          <w:sz w:val="32"/>
          <w:szCs w:val="32"/>
        </w:rPr>
        <w:t>阶段需要经现场</w:t>
      </w:r>
      <w:r w:rsidR="00E16C81" w:rsidRPr="00F72639">
        <w:rPr>
          <w:rFonts w:ascii="仿宋_GB2312" w:eastAsia="仿宋_GB2312" w:hAnsi="仿宋" w:hint="eastAsia"/>
          <w:sz w:val="32"/>
          <w:szCs w:val="32"/>
        </w:rPr>
        <w:t>实地</w:t>
      </w:r>
      <w:r w:rsidR="00E16C81" w:rsidRPr="00F72639">
        <w:rPr>
          <w:rFonts w:ascii="仿宋_GB2312" w:eastAsia="仿宋_GB2312" w:hAnsi="仿宋"/>
          <w:sz w:val="32"/>
          <w:szCs w:val="32"/>
        </w:rPr>
        <w:t>调访</w:t>
      </w:r>
      <w:r w:rsidR="00E16C81" w:rsidRPr="00F72639">
        <w:rPr>
          <w:rFonts w:ascii="仿宋_GB2312" w:eastAsia="仿宋_GB2312" w:hAnsi="仿宋" w:hint="eastAsia"/>
          <w:sz w:val="32"/>
          <w:szCs w:val="32"/>
        </w:rPr>
        <w:t>搜集</w:t>
      </w:r>
      <w:r w:rsidRPr="00F72639">
        <w:rPr>
          <w:rFonts w:ascii="仿宋_GB2312" w:eastAsia="仿宋_GB2312" w:hAnsi="仿宋" w:hint="eastAsia"/>
          <w:sz w:val="32"/>
          <w:szCs w:val="32"/>
        </w:rPr>
        <w:t>的</w:t>
      </w:r>
      <w:r w:rsidR="00E16C81" w:rsidRPr="00F72639">
        <w:rPr>
          <w:rFonts w:ascii="仿宋_GB2312" w:eastAsia="仿宋_GB2312" w:hAnsi="仿宋"/>
          <w:sz w:val="32"/>
          <w:szCs w:val="32"/>
        </w:rPr>
        <w:t>资料，主要包括：</w:t>
      </w:r>
      <w:r w:rsidR="00A91678" w:rsidRPr="00F72639">
        <w:rPr>
          <w:rFonts w:ascii="仿宋_GB2312" w:eastAsia="仿宋_GB2312" w:hAnsi="仿宋" w:hint="eastAsia"/>
          <w:sz w:val="32"/>
          <w:szCs w:val="32"/>
        </w:rPr>
        <w:t>（1）被征用土地情况：被征用土地的权属、土地类型、综合地价、面积，地上附着物的权属、种类、市场价格、数量，被占用耕地青苗的权属、种类、种植季数、近三年土地年产值等；（2）被征用生态保护区情况：受保护对象的类别、分布、特性及受维护作业活动的影响程度等；（3）被征用区域发展情况：所在区域的生产总值、土地供求状况、城镇居民最低生活保障标准、周边区域资源开发情况及用地补偿标准等；（4）其他资料：石油天然气管道穿越的铁路、公路、水域等人工或天然障碍物的情况。</w:t>
      </w:r>
      <w:r w:rsidRPr="00F72639">
        <w:rPr>
          <w:rFonts w:ascii="仿宋_GB2312" w:eastAsia="仿宋_GB2312" w:hAnsi="仿宋" w:hint="eastAsia"/>
          <w:sz w:val="32"/>
          <w:szCs w:val="32"/>
        </w:rPr>
        <w:t>6.3提出</w:t>
      </w:r>
      <w:r w:rsidRPr="00F72639">
        <w:rPr>
          <w:rFonts w:ascii="仿宋_GB2312" w:eastAsia="仿宋_GB2312" w:hAnsi="仿宋"/>
          <w:sz w:val="32"/>
          <w:szCs w:val="32"/>
        </w:rPr>
        <w:t>对</w:t>
      </w:r>
      <w:r w:rsidR="00A91678" w:rsidRPr="00F72639">
        <w:rPr>
          <w:rFonts w:ascii="仿宋_GB2312" w:eastAsia="仿宋_GB2312" w:hAnsi="仿宋" w:hint="eastAsia"/>
          <w:sz w:val="32"/>
          <w:szCs w:val="32"/>
        </w:rPr>
        <w:t>以上搜集的资料和图件应经过筛选和甄别，注意资料的时效性和有效性。</w:t>
      </w:r>
    </w:p>
    <w:p w:rsidR="00386F56" w:rsidRPr="00F72639" w:rsidRDefault="00B91C3E"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7</w:t>
      </w:r>
      <w:r w:rsidRPr="00F72639">
        <w:rPr>
          <w:rFonts w:ascii="仿宋_GB2312" w:eastAsia="仿宋_GB2312" w:hAnsi="仿宋"/>
          <w:sz w:val="32"/>
          <w:szCs w:val="32"/>
        </w:rPr>
        <w:t>.</w:t>
      </w:r>
      <w:r w:rsidR="00386F56" w:rsidRPr="00F72639">
        <w:rPr>
          <w:rFonts w:ascii="仿宋_GB2312" w:eastAsia="仿宋_GB2312" w:hAnsi="仿宋" w:hint="eastAsia"/>
          <w:sz w:val="32"/>
          <w:szCs w:val="32"/>
        </w:rPr>
        <w:t>维护作业</w:t>
      </w:r>
      <w:r w:rsidR="00386F56" w:rsidRPr="00F72639">
        <w:rPr>
          <w:rFonts w:ascii="仿宋_GB2312" w:eastAsia="仿宋_GB2312" w:hAnsi="仿宋"/>
          <w:sz w:val="32"/>
          <w:szCs w:val="32"/>
        </w:rPr>
        <w:t>用地补偿项目</w:t>
      </w:r>
    </w:p>
    <w:p w:rsidR="0008198D" w:rsidRPr="00F72639" w:rsidRDefault="003C7425"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本部分</w:t>
      </w:r>
      <w:r w:rsidRPr="00F72639">
        <w:rPr>
          <w:rFonts w:ascii="仿宋_GB2312" w:eastAsia="仿宋_GB2312" w:hAnsi="仿宋"/>
          <w:sz w:val="32"/>
          <w:szCs w:val="32"/>
        </w:rPr>
        <w:t>对</w:t>
      </w:r>
      <w:r w:rsidR="00D176E9" w:rsidRPr="00F72639">
        <w:rPr>
          <w:rFonts w:ascii="仿宋_GB2312" w:eastAsia="仿宋_GB2312" w:hAnsi="仿宋" w:hint="eastAsia"/>
          <w:sz w:val="32"/>
          <w:szCs w:val="32"/>
        </w:rPr>
        <w:t>石油天然气</w:t>
      </w:r>
      <w:r w:rsidR="00D176E9" w:rsidRPr="00F72639">
        <w:rPr>
          <w:rFonts w:ascii="仿宋_GB2312" w:eastAsia="仿宋_GB2312" w:hAnsi="仿宋"/>
          <w:sz w:val="32"/>
          <w:szCs w:val="32"/>
        </w:rPr>
        <w:t>管道</w:t>
      </w:r>
      <w:r w:rsidRPr="00F72639">
        <w:rPr>
          <w:rFonts w:ascii="仿宋_GB2312" w:eastAsia="仿宋_GB2312" w:hAnsi="仿宋"/>
          <w:sz w:val="32"/>
          <w:szCs w:val="32"/>
        </w:rPr>
        <w:t>维护作业用地补偿项目</w:t>
      </w:r>
      <w:r w:rsidR="00FA2B4D" w:rsidRPr="00F72639">
        <w:rPr>
          <w:rFonts w:ascii="仿宋_GB2312" w:eastAsia="仿宋_GB2312" w:hAnsi="仿宋" w:hint="eastAsia"/>
          <w:sz w:val="32"/>
          <w:szCs w:val="32"/>
        </w:rPr>
        <w:t>按</w:t>
      </w:r>
      <w:r w:rsidR="00FA2B4D" w:rsidRPr="00F72639">
        <w:rPr>
          <w:rFonts w:ascii="仿宋_GB2312" w:eastAsia="仿宋_GB2312" w:hAnsi="仿宋"/>
          <w:sz w:val="32"/>
          <w:szCs w:val="32"/>
        </w:rPr>
        <w:t>层级</w:t>
      </w:r>
      <w:r w:rsidRPr="00F72639">
        <w:rPr>
          <w:rFonts w:ascii="仿宋_GB2312" w:eastAsia="仿宋_GB2312" w:hAnsi="仿宋"/>
          <w:sz w:val="32"/>
          <w:szCs w:val="32"/>
        </w:rPr>
        <w:t>进行了</w:t>
      </w:r>
      <w:r w:rsidRPr="00F72639">
        <w:rPr>
          <w:rFonts w:ascii="仿宋_GB2312" w:eastAsia="仿宋_GB2312" w:hAnsi="仿宋" w:hint="eastAsia"/>
          <w:sz w:val="32"/>
          <w:szCs w:val="32"/>
        </w:rPr>
        <w:t>较为</w:t>
      </w:r>
      <w:r w:rsidRPr="00F72639">
        <w:rPr>
          <w:rFonts w:ascii="仿宋_GB2312" w:eastAsia="仿宋_GB2312" w:hAnsi="仿宋"/>
          <w:sz w:val="32"/>
          <w:szCs w:val="32"/>
        </w:rPr>
        <w:t>详细的</w:t>
      </w:r>
      <w:r w:rsidR="00FA2B4D" w:rsidRPr="00F72639">
        <w:rPr>
          <w:rFonts w:ascii="仿宋_GB2312" w:eastAsia="仿宋_GB2312" w:hAnsi="仿宋" w:hint="eastAsia"/>
          <w:sz w:val="32"/>
          <w:szCs w:val="32"/>
        </w:rPr>
        <w:t>划分</w:t>
      </w:r>
      <w:r w:rsidRPr="00F72639">
        <w:rPr>
          <w:rFonts w:ascii="仿宋_GB2312" w:eastAsia="仿宋_GB2312" w:hAnsi="仿宋"/>
          <w:sz w:val="32"/>
          <w:szCs w:val="32"/>
        </w:rPr>
        <w:t>。</w:t>
      </w:r>
      <w:r w:rsidR="00FA2B4D" w:rsidRPr="00F72639">
        <w:rPr>
          <w:rFonts w:ascii="仿宋_GB2312" w:eastAsia="仿宋_GB2312" w:hAnsi="仿宋" w:hint="eastAsia"/>
          <w:sz w:val="32"/>
          <w:szCs w:val="32"/>
        </w:rPr>
        <w:t>7</w:t>
      </w:r>
      <w:r w:rsidR="00FA2B4D" w:rsidRPr="00F72639">
        <w:rPr>
          <w:rFonts w:ascii="仿宋_GB2312" w:eastAsia="仿宋_GB2312" w:hAnsi="仿宋"/>
          <w:sz w:val="32"/>
          <w:szCs w:val="32"/>
        </w:rPr>
        <w:t>.1</w:t>
      </w:r>
      <w:r w:rsidR="0008198D" w:rsidRPr="00F72639">
        <w:rPr>
          <w:rFonts w:ascii="仿宋_GB2312" w:eastAsia="仿宋_GB2312" w:hAnsi="仿宋" w:hint="eastAsia"/>
          <w:sz w:val="32"/>
          <w:szCs w:val="32"/>
        </w:rPr>
        <w:t>规定了</w:t>
      </w:r>
      <w:r w:rsidR="00D176E9" w:rsidRPr="00F72639">
        <w:rPr>
          <w:rFonts w:ascii="仿宋_GB2312" w:eastAsia="仿宋_GB2312" w:hAnsi="仿宋"/>
          <w:sz w:val="32"/>
          <w:szCs w:val="32"/>
        </w:rPr>
        <w:t>补偿项目</w:t>
      </w:r>
      <w:r w:rsidRPr="00F72639">
        <w:rPr>
          <w:rFonts w:ascii="仿宋_GB2312" w:eastAsia="仿宋_GB2312" w:hAnsi="仿宋"/>
          <w:sz w:val="32"/>
          <w:szCs w:val="32"/>
        </w:rPr>
        <w:t>一级</w:t>
      </w:r>
      <w:r w:rsidR="00D176E9" w:rsidRPr="00F72639">
        <w:rPr>
          <w:rFonts w:ascii="仿宋_GB2312" w:eastAsia="仿宋_GB2312" w:hAnsi="仿宋" w:hint="eastAsia"/>
          <w:sz w:val="32"/>
          <w:szCs w:val="32"/>
        </w:rPr>
        <w:t>分类</w:t>
      </w:r>
      <w:r w:rsidR="0008198D" w:rsidRPr="00F72639">
        <w:rPr>
          <w:rFonts w:ascii="仿宋_GB2312" w:eastAsia="仿宋_GB2312" w:hAnsi="仿宋" w:hint="eastAsia"/>
          <w:sz w:val="32"/>
          <w:szCs w:val="32"/>
        </w:rPr>
        <w:t>共</w:t>
      </w:r>
      <w:r w:rsidRPr="00F72639">
        <w:rPr>
          <w:rFonts w:ascii="仿宋_GB2312" w:eastAsia="仿宋_GB2312" w:hAnsi="仿宋" w:hint="eastAsia"/>
          <w:sz w:val="32"/>
          <w:szCs w:val="32"/>
        </w:rPr>
        <w:t>6</w:t>
      </w:r>
      <w:r w:rsidR="00D176E9" w:rsidRPr="00F72639">
        <w:rPr>
          <w:rFonts w:ascii="仿宋_GB2312" w:eastAsia="仿宋_GB2312" w:hAnsi="仿宋" w:hint="eastAsia"/>
          <w:sz w:val="32"/>
          <w:szCs w:val="32"/>
        </w:rPr>
        <w:t>项</w:t>
      </w:r>
      <w:r w:rsidRPr="00F72639">
        <w:rPr>
          <w:rFonts w:ascii="仿宋_GB2312" w:eastAsia="仿宋_GB2312" w:hAnsi="仿宋"/>
          <w:sz w:val="32"/>
          <w:szCs w:val="32"/>
        </w:rPr>
        <w:t>，分别为</w:t>
      </w:r>
      <w:r w:rsidRPr="00F72639">
        <w:rPr>
          <w:rFonts w:ascii="仿宋_GB2312" w:eastAsia="仿宋_GB2312" w:hAnsi="仿宋" w:hint="eastAsia"/>
          <w:sz w:val="32"/>
          <w:szCs w:val="32"/>
        </w:rPr>
        <w:t>土地补偿及安置补助项目、房屋及附属建筑物项目、青苗补偿项目、其他地上附着物项目、专业项目和其他项目。</w:t>
      </w:r>
      <w:r w:rsidR="0008198D" w:rsidRPr="00F72639">
        <w:rPr>
          <w:rFonts w:ascii="仿宋_GB2312" w:eastAsia="仿宋_GB2312" w:hAnsi="仿宋" w:hint="eastAsia"/>
          <w:sz w:val="32"/>
          <w:szCs w:val="32"/>
        </w:rPr>
        <w:t>7.2-7.7分别</w:t>
      </w:r>
      <w:r w:rsidR="0008198D" w:rsidRPr="00F72639">
        <w:rPr>
          <w:rFonts w:ascii="仿宋_GB2312" w:eastAsia="仿宋_GB2312" w:hAnsi="仿宋"/>
          <w:sz w:val="32"/>
          <w:szCs w:val="32"/>
        </w:rPr>
        <w:t>对一级项目</w:t>
      </w:r>
      <w:r w:rsidR="0008198D" w:rsidRPr="00F72639">
        <w:rPr>
          <w:rFonts w:ascii="仿宋_GB2312" w:eastAsia="仿宋_GB2312" w:hAnsi="仿宋" w:hint="eastAsia"/>
          <w:sz w:val="32"/>
          <w:szCs w:val="32"/>
        </w:rPr>
        <w:t>进行</w:t>
      </w:r>
      <w:r w:rsidR="0008198D" w:rsidRPr="00F72639">
        <w:rPr>
          <w:rFonts w:ascii="仿宋_GB2312" w:eastAsia="仿宋_GB2312" w:hAnsi="仿宋"/>
          <w:sz w:val="32"/>
          <w:szCs w:val="32"/>
        </w:rPr>
        <w:t>二级、三级、四级</w:t>
      </w:r>
      <w:r w:rsidR="0008198D" w:rsidRPr="00F72639">
        <w:rPr>
          <w:rFonts w:ascii="仿宋_GB2312" w:eastAsia="仿宋_GB2312" w:hAnsi="仿宋" w:hint="eastAsia"/>
          <w:sz w:val="32"/>
          <w:szCs w:val="32"/>
        </w:rPr>
        <w:t>详细</w:t>
      </w:r>
      <w:r w:rsidR="0008198D" w:rsidRPr="00F72639">
        <w:rPr>
          <w:rFonts w:ascii="仿宋_GB2312" w:eastAsia="仿宋_GB2312" w:hAnsi="仿宋"/>
          <w:sz w:val="32"/>
          <w:szCs w:val="32"/>
        </w:rPr>
        <w:t>列表</w:t>
      </w:r>
      <w:r w:rsidR="0008198D" w:rsidRPr="00F72639">
        <w:rPr>
          <w:rFonts w:ascii="仿宋_GB2312" w:eastAsia="仿宋_GB2312" w:hAnsi="仿宋" w:hint="eastAsia"/>
          <w:sz w:val="32"/>
          <w:szCs w:val="32"/>
        </w:rPr>
        <w:t>。</w:t>
      </w:r>
    </w:p>
    <w:p w:rsidR="003C7425" w:rsidRPr="00F72639" w:rsidRDefault="0008198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w:t>
      </w:r>
      <w:r w:rsidR="003C7425" w:rsidRPr="00F72639">
        <w:rPr>
          <w:rFonts w:ascii="仿宋_GB2312" w:eastAsia="仿宋_GB2312" w:hAnsi="仿宋" w:hint="eastAsia"/>
          <w:sz w:val="32"/>
          <w:szCs w:val="32"/>
        </w:rPr>
        <w:t>项目</w:t>
      </w:r>
      <w:r w:rsidR="003C7425" w:rsidRPr="00F72639">
        <w:rPr>
          <w:rFonts w:ascii="仿宋_GB2312" w:eastAsia="仿宋_GB2312" w:hAnsi="仿宋"/>
          <w:sz w:val="32"/>
          <w:szCs w:val="32"/>
        </w:rPr>
        <w:t>划分</w:t>
      </w:r>
      <w:r w:rsidR="002D7458" w:rsidRPr="00F72639">
        <w:rPr>
          <w:rFonts w:ascii="仿宋_GB2312" w:eastAsia="仿宋_GB2312" w:hAnsi="仿宋" w:hint="eastAsia"/>
          <w:sz w:val="32"/>
          <w:szCs w:val="32"/>
        </w:rPr>
        <w:t>参考</w:t>
      </w:r>
      <w:r w:rsidR="003C7425" w:rsidRPr="00F72639">
        <w:rPr>
          <w:rFonts w:ascii="仿宋_GB2312" w:eastAsia="仿宋_GB2312" w:hAnsi="仿宋"/>
          <w:sz w:val="32"/>
          <w:szCs w:val="32"/>
        </w:rPr>
        <w:t>依据：</w:t>
      </w:r>
    </w:p>
    <w:p w:rsidR="00007E1E"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①</w:t>
      </w:r>
      <w:r w:rsidR="002D7458" w:rsidRPr="00F72639">
        <w:rPr>
          <w:rFonts w:ascii="仿宋_GB2312" w:eastAsia="仿宋_GB2312" w:hAnsi="仿宋" w:hint="eastAsia"/>
          <w:sz w:val="32"/>
          <w:szCs w:val="32"/>
        </w:rPr>
        <w:t>《中华人民</w:t>
      </w:r>
      <w:r w:rsidR="002D7458" w:rsidRPr="00F72639">
        <w:rPr>
          <w:rFonts w:ascii="仿宋_GB2312" w:eastAsia="仿宋_GB2312" w:hAnsi="仿宋"/>
          <w:sz w:val="32"/>
          <w:szCs w:val="32"/>
        </w:rPr>
        <w:t>共和国土地管理法</w:t>
      </w:r>
      <w:r w:rsidR="002D7458" w:rsidRPr="00F72639">
        <w:rPr>
          <w:rFonts w:ascii="仿宋_GB2312" w:eastAsia="仿宋_GB2312" w:hAnsi="仿宋" w:hint="eastAsia"/>
          <w:sz w:val="32"/>
          <w:szCs w:val="32"/>
        </w:rPr>
        <w:t>》</w:t>
      </w:r>
      <w:r w:rsidR="00007E1E" w:rsidRPr="00F72639">
        <w:rPr>
          <w:rFonts w:ascii="仿宋_GB2312" w:eastAsia="仿宋_GB2312" w:hAnsi="仿宋" w:hint="eastAsia"/>
          <w:sz w:val="32"/>
          <w:szCs w:val="32"/>
        </w:rPr>
        <w:t>第</w:t>
      </w:r>
      <w:r w:rsidR="00007E1E" w:rsidRPr="00F72639">
        <w:rPr>
          <w:rFonts w:ascii="仿宋_GB2312" w:eastAsia="仿宋_GB2312" w:hAnsi="仿宋"/>
          <w:sz w:val="32"/>
          <w:szCs w:val="32"/>
        </w:rPr>
        <w:t>四十八条：</w:t>
      </w:r>
      <w:r w:rsidR="00007E1E" w:rsidRPr="00F72639">
        <w:rPr>
          <w:rFonts w:ascii="仿宋_GB2312" w:eastAsia="仿宋_GB2312" w:hAnsi="仿宋" w:hint="eastAsia"/>
          <w:sz w:val="32"/>
          <w:szCs w:val="32"/>
        </w:rPr>
        <w:t>征收土地应当依法及时足额支付土地补偿费、安置补助费以及农村村民住宅、其他地上附着物和青苗等的补偿费用，并安排被</w:t>
      </w:r>
      <w:r w:rsidR="00007E1E" w:rsidRPr="00F72639">
        <w:rPr>
          <w:rFonts w:ascii="仿宋_GB2312" w:eastAsia="仿宋_GB2312" w:hAnsi="仿宋" w:hint="eastAsia"/>
          <w:sz w:val="32"/>
          <w:szCs w:val="32"/>
        </w:rPr>
        <w:lastRenderedPageBreak/>
        <w:t>征地农民的社会保障费用。</w:t>
      </w:r>
    </w:p>
    <w:p w:rsidR="00D62825"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②</w:t>
      </w:r>
      <w:r w:rsidR="003C7425" w:rsidRPr="00F72639">
        <w:rPr>
          <w:rFonts w:ascii="仿宋_GB2312" w:eastAsia="仿宋_GB2312" w:hAnsi="仿宋" w:hint="eastAsia"/>
          <w:sz w:val="32"/>
          <w:szCs w:val="32"/>
        </w:rPr>
        <w:t>《山东省国土资源厅关于加强临时用地管理的通知》（鲁国土资规〔2018〕3号）第三</w:t>
      </w:r>
      <w:r w:rsidR="003C7425" w:rsidRPr="00F72639">
        <w:rPr>
          <w:rFonts w:ascii="仿宋_GB2312" w:eastAsia="仿宋_GB2312" w:hAnsi="仿宋"/>
          <w:sz w:val="32"/>
          <w:szCs w:val="32"/>
        </w:rPr>
        <w:t>部分</w:t>
      </w:r>
      <w:r w:rsidR="00BD2736" w:rsidRPr="00F72639">
        <w:rPr>
          <w:rFonts w:ascii="仿宋_GB2312" w:eastAsia="仿宋_GB2312" w:hAnsi="仿宋" w:hint="eastAsia"/>
          <w:sz w:val="32"/>
          <w:szCs w:val="32"/>
        </w:rPr>
        <w:t>：临时用地的补偿费用包括地上附着物和青苗补偿费、土地补偿费。</w:t>
      </w:r>
    </w:p>
    <w:p w:rsidR="00BD2736"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③</w:t>
      </w:r>
      <w:r w:rsidR="0053383A" w:rsidRPr="00F72639">
        <w:rPr>
          <w:rFonts w:ascii="仿宋_GB2312" w:eastAsia="仿宋_GB2312" w:hAnsi="仿宋" w:hint="eastAsia"/>
          <w:sz w:val="32"/>
          <w:szCs w:val="32"/>
        </w:rPr>
        <w:t>山东省</w:t>
      </w:r>
      <w:r w:rsidR="0053383A" w:rsidRPr="00F72639">
        <w:rPr>
          <w:rFonts w:ascii="仿宋_GB2312" w:eastAsia="仿宋_GB2312" w:hAnsi="仿宋"/>
          <w:sz w:val="32"/>
          <w:szCs w:val="32"/>
        </w:rPr>
        <w:t>人民政府关于</w:t>
      </w:r>
      <w:r w:rsidR="0053383A" w:rsidRPr="00F72639">
        <w:rPr>
          <w:rFonts w:ascii="仿宋_GB2312" w:eastAsia="仿宋_GB2312" w:hAnsi="仿宋" w:hint="eastAsia"/>
          <w:sz w:val="32"/>
          <w:szCs w:val="32"/>
        </w:rPr>
        <w:t>山东省</w:t>
      </w:r>
      <w:r w:rsidR="0053383A" w:rsidRPr="00F72639">
        <w:rPr>
          <w:rFonts w:ascii="仿宋_GB2312" w:eastAsia="仿宋_GB2312" w:hAnsi="仿宋"/>
          <w:sz w:val="32"/>
          <w:szCs w:val="32"/>
        </w:rPr>
        <w:t>征地区片综合地价的批复。其中</w:t>
      </w:r>
      <w:r w:rsidR="0053383A" w:rsidRPr="00F72639">
        <w:rPr>
          <w:rFonts w:ascii="仿宋_GB2312" w:eastAsia="仿宋_GB2312" w:hAnsi="仿宋" w:hint="eastAsia"/>
          <w:sz w:val="32"/>
          <w:szCs w:val="32"/>
        </w:rPr>
        <w:t>第一条明确</w:t>
      </w:r>
      <w:r w:rsidR="0053383A" w:rsidRPr="00F72639">
        <w:rPr>
          <w:rFonts w:ascii="仿宋_GB2312" w:eastAsia="仿宋_GB2312" w:hAnsi="仿宋"/>
          <w:sz w:val="32"/>
          <w:szCs w:val="32"/>
        </w:rPr>
        <w:t>规定，</w:t>
      </w:r>
      <w:r w:rsidR="0053383A" w:rsidRPr="00F72639">
        <w:rPr>
          <w:rFonts w:ascii="仿宋_GB2312" w:eastAsia="仿宋_GB2312" w:hAnsi="仿宋" w:hint="eastAsia"/>
          <w:sz w:val="32"/>
          <w:szCs w:val="32"/>
        </w:rPr>
        <w:t>本征地区片综合地价是指征收一般农用地的土地补偿费与安置补助费之和，征地区片综合地价中的土地补偿费与安置补助费的分配比例，由各设区的市人民政府研究明确。</w:t>
      </w:r>
    </w:p>
    <w:p w:rsidR="00BD2736"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④</w:t>
      </w:r>
      <w:r w:rsidR="00BD2736" w:rsidRPr="00F72639">
        <w:rPr>
          <w:rFonts w:ascii="仿宋_GB2312" w:eastAsia="仿宋_GB2312" w:hAnsi="仿宋" w:hint="eastAsia"/>
          <w:sz w:val="32"/>
          <w:szCs w:val="32"/>
        </w:rPr>
        <w:t>山东</w:t>
      </w:r>
      <w:r w:rsidR="00BD2736" w:rsidRPr="00F72639">
        <w:rPr>
          <w:rFonts w:ascii="仿宋_GB2312" w:eastAsia="仿宋_GB2312" w:hAnsi="仿宋"/>
          <w:sz w:val="32"/>
          <w:szCs w:val="32"/>
        </w:rPr>
        <w:t>省自然资源厅、山东省财政厅关于</w:t>
      </w:r>
      <w:r w:rsidR="00BD2736" w:rsidRPr="00F72639">
        <w:rPr>
          <w:rFonts w:ascii="仿宋_GB2312" w:eastAsia="仿宋_GB2312" w:hAnsi="仿宋" w:hint="eastAsia"/>
          <w:sz w:val="32"/>
          <w:szCs w:val="32"/>
        </w:rPr>
        <w:t>16地市</w:t>
      </w:r>
      <w:r w:rsidR="00BD2736" w:rsidRPr="00F72639">
        <w:rPr>
          <w:rFonts w:ascii="仿宋_GB2312" w:eastAsia="仿宋_GB2312" w:hAnsi="仿宋"/>
          <w:sz w:val="32"/>
          <w:szCs w:val="32"/>
        </w:rPr>
        <w:t>征地地上附着物和青苗补偿标准的批复。</w:t>
      </w:r>
    </w:p>
    <w:p w:rsidR="0008198D" w:rsidRPr="00F72639" w:rsidRDefault="0008198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⑤GB/T 21010 土地利用现状分类；</w:t>
      </w:r>
    </w:p>
    <w:p w:rsidR="0008198D" w:rsidRPr="00F72639" w:rsidRDefault="0008198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⑥NB/T 10877-2021 水电工程建设征地移民安置补偿费用概（估）算编制规范。</w:t>
      </w:r>
    </w:p>
    <w:p w:rsidR="008E1304"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w:t>
      </w:r>
      <w:r w:rsidR="0008198D" w:rsidRPr="00F72639">
        <w:rPr>
          <w:rFonts w:ascii="仿宋_GB2312" w:eastAsia="仿宋_GB2312" w:hAnsi="仿宋" w:hint="eastAsia"/>
          <w:sz w:val="32"/>
          <w:szCs w:val="32"/>
        </w:rPr>
        <w:t>关于</w:t>
      </w:r>
      <w:r w:rsidR="009F012F" w:rsidRPr="00F72639">
        <w:rPr>
          <w:rFonts w:ascii="仿宋_GB2312" w:eastAsia="仿宋_GB2312" w:hAnsi="仿宋" w:hint="eastAsia"/>
          <w:sz w:val="32"/>
          <w:szCs w:val="32"/>
        </w:rPr>
        <w:t>“土地补偿及安置补助项目”：</w:t>
      </w:r>
      <w:r w:rsidR="008E1304" w:rsidRPr="00F72639">
        <w:rPr>
          <w:rFonts w:ascii="仿宋_GB2312" w:eastAsia="仿宋_GB2312" w:hAnsi="仿宋" w:hint="eastAsia"/>
          <w:sz w:val="32"/>
          <w:szCs w:val="32"/>
        </w:rPr>
        <w:t>考虑到管道</w:t>
      </w:r>
      <w:r w:rsidR="008E1304" w:rsidRPr="00F72639">
        <w:rPr>
          <w:rFonts w:ascii="仿宋_GB2312" w:eastAsia="仿宋_GB2312" w:hAnsi="仿宋"/>
          <w:sz w:val="32"/>
          <w:szCs w:val="32"/>
        </w:rPr>
        <w:t>维护</w:t>
      </w:r>
      <w:r w:rsidR="008E1304" w:rsidRPr="00F72639">
        <w:rPr>
          <w:rFonts w:ascii="仿宋_GB2312" w:eastAsia="仿宋_GB2312" w:hAnsi="仿宋" w:hint="eastAsia"/>
          <w:sz w:val="32"/>
          <w:szCs w:val="32"/>
        </w:rPr>
        <w:t>作业属于</w:t>
      </w:r>
      <w:r w:rsidR="008E1304" w:rsidRPr="00F72639">
        <w:rPr>
          <w:rFonts w:ascii="仿宋_GB2312" w:eastAsia="仿宋_GB2312" w:hAnsi="仿宋"/>
          <w:sz w:val="32"/>
          <w:szCs w:val="32"/>
        </w:rPr>
        <w:t>公</w:t>
      </w:r>
      <w:r w:rsidR="008E1304" w:rsidRPr="00F72639">
        <w:rPr>
          <w:rFonts w:ascii="仿宋_GB2312" w:eastAsia="仿宋_GB2312" w:hAnsi="仿宋" w:hint="eastAsia"/>
          <w:sz w:val="32"/>
          <w:szCs w:val="32"/>
        </w:rPr>
        <w:t>共</w:t>
      </w:r>
      <w:r w:rsidR="008E1304" w:rsidRPr="00F72639">
        <w:rPr>
          <w:rFonts w:ascii="仿宋_GB2312" w:eastAsia="仿宋_GB2312" w:hAnsi="仿宋"/>
          <w:sz w:val="32"/>
          <w:szCs w:val="32"/>
        </w:rPr>
        <w:t>服务</w:t>
      </w:r>
      <w:r w:rsidR="008E1304" w:rsidRPr="00F72639">
        <w:rPr>
          <w:rFonts w:ascii="仿宋_GB2312" w:eastAsia="仿宋_GB2312" w:hAnsi="仿宋" w:hint="eastAsia"/>
          <w:sz w:val="32"/>
          <w:szCs w:val="32"/>
        </w:rPr>
        <w:t>工程</w:t>
      </w:r>
      <w:r w:rsidR="008E1304" w:rsidRPr="00F72639">
        <w:rPr>
          <w:rFonts w:ascii="仿宋_GB2312" w:eastAsia="仿宋_GB2312" w:hAnsi="仿宋"/>
          <w:sz w:val="32"/>
          <w:szCs w:val="32"/>
        </w:rPr>
        <w:t>，</w:t>
      </w:r>
      <w:r w:rsidR="00AF66D9" w:rsidRPr="00F72639">
        <w:rPr>
          <w:rFonts w:ascii="仿宋_GB2312" w:eastAsia="仿宋_GB2312" w:hAnsi="仿宋" w:hint="eastAsia"/>
          <w:sz w:val="32"/>
          <w:szCs w:val="32"/>
        </w:rPr>
        <w:t>用地性质</w:t>
      </w:r>
      <w:r w:rsidR="00AF66D9" w:rsidRPr="00F72639">
        <w:rPr>
          <w:rFonts w:ascii="仿宋_GB2312" w:eastAsia="仿宋_GB2312" w:hAnsi="仿宋"/>
          <w:sz w:val="32"/>
          <w:szCs w:val="32"/>
        </w:rPr>
        <w:t>为</w:t>
      </w:r>
      <w:r w:rsidR="008E1304" w:rsidRPr="00F72639">
        <w:rPr>
          <w:rFonts w:ascii="仿宋_GB2312" w:eastAsia="仿宋_GB2312" w:hAnsi="仿宋"/>
          <w:sz w:val="32"/>
          <w:szCs w:val="32"/>
        </w:rPr>
        <w:t>临时</w:t>
      </w:r>
      <w:r w:rsidR="00AF66D9" w:rsidRPr="00F72639">
        <w:rPr>
          <w:rFonts w:ascii="仿宋_GB2312" w:eastAsia="仿宋_GB2312" w:hAnsi="仿宋" w:hint="eastAsia"/>
          <w:sz w:val="32"/>
          <w:szCs w:val="32"/>
        </w:rPr>
        <w:t>征</w:t>
      </w:r>
      <w:r w:rsidR="008E1304" w:rsidRPr="00F72639">
        <w:rPr>
          <w:rFonts w:ascii="仿宋_GB2312" w:eastAsia="仿宋_GB2312" w:hAnsi="仿宋"/>
          <w:sz w:val="32"/>
          <w:szCs w:val="32"/>
        </w:rPr>
        <w:t>用</w:t>
      </w:r>
      <w:r w:rsidR="00AF66D9" w:rsidRPr="00F72639">
        <w:rPr>
          <w:rFonts w:ascii="仿宋_GB2312" w:eastAsia="仿宋_GB2312" w:hAnsi="仿宋" w:hint="eastAsia"/>
          <w:sz w:val="32"/>
          <w:szCs w:val="32"/>
        </w:rPr>
        <w:t>，</w:t>
      </w:r>
      <w:r w:rsidR="00AF66D9" w:rsidRPr="00F72639">
        <w:rPr>
          <w:rFonts w:ascii="仿宋_GB2312" w:eastAsia="仿宋_GB2312" w:hAnsi="仿宋"/>
          <w:sz w:val="32"/>
          <w:szCs w:val="32"/>
        </w:rPr>
        <w:t>不涉及</w:t>
      </w:r>
      <w:r w:rsidR="00AF66D9" w:rsidRPr="00F72639">
        <w:rPr>
          <w:rFonts w:ascii="仿宋_GB2312" w:eastAsia="仿宋_GB2312" w:hAnsi="仿宋" w:hint="eastAsia"/>
          <w:sz w:val="32"/>
          <w:szCs w:val="32"/>
        </w:rPr>
        <w:t>永久</w:t>
      </w:r>
      <w:r w:rsidR="00AF66D9" w:rsidRPr="00F72639">
        <w:rPr>
          <w:rFonts w:ascii="仿宋_GB2312" w:eastAsia="仿宋_GB2312" w:hAnsi="仿宋"/>
          <w:sz w:val="32"/>
          <w:szCs w:val="32"/>
        </w:rPr>
        <w:t>征收，</w:t>
      </w:r>
      <w:r w:rsidR="00AF66D9" w:rsidRPr="00F72639">
        <w:rPr>
          <w:rFonts w:ascii="仿宋_GB2312" w:eastAsia="仿宋_GB2312" w:hAnsi="仿宋" w:hint="eastAsia"/>
          <w:sz w:val="32"/>
          <w:szCs w:val="32"/>
        </w:rPr>
        <w:t>因此将</w:t>
      </w:r>
      <w:r w:rsidR="0015171B" w:rsidRPr="00F72639">
        <w:rPr>
          <w:rFonts w:ascii="仿宋_GB2312" w:eastAsia="仿宋_GB2312" w:hAnsi="仿宋" w:hint="eastAsia"/>
          <w:sz w:val="32"/>
          <w:szCs w:val="32"/>
        </w:rPr>
        <w:t>综合地价</w:t>
      </w:r>
      <w:r w:rsidR="0015171B" w:rsidRPr="00F72639">
        <w:rPr>
          <w:rFonts w:ascii="仿宋_GB2312" w:eastAsia="仿宋_GB2312" w:hAnsi="仿宋"/>
          <w:sz w:val="32"/>
          <w:szCs w:val="32"/>
        </w:rPr>
        <w:t>包含的</w:t>
      </w:r>
      <w:r w:rsidR="00AF66D9" w:rsidRPr="00F72639">
        <w:rPr>
          <w:rFonts w:ascii="仿宋_GB2312" w:eastAsia="仿宋_GB2312" w:hAnsi="仿宋" w:hint="eastAsia"/>
          <w:sz w:val="32"/>
          <w:szCs w:val="32"/>
        </w:rPr>
        <w:t>土地补偿费与安置补助费</w:t>
      </w:r>
      <w:r w:rsidR="0015171B" w:rsidRPr="00F72639">
        <w:rPr>
          <w:rFonts w:ascii="仿宋_GB2312" w:eastAsia="仿宋_GB2312" w:hAnsi="仿宋" w:hint="eastAsia"/>
          <w:sz w:val="32"/>
          <w:szCs w:val="32"/>
        </w:rPr>
        <w:t>作</w:t>
      </w:r>
      <w:r w:rsidR="00AF66D9" w:rsidRPr="00F72639">
        <w:rPr>
          <w:rFonts w:ascii="仿宋_GB2312" w:eastAsia="仿宋_GB2312" w:hAnsi="仿宋" w:hint="eastAsia"/>
          <w:sz w:val="32"/>
          <w:szCs w:val="32"/>
        </w:rPr>
        <w:t>为</w:t>
      </w:r>
      <w:r w:rsidR="0015171B" w:rsidRPr="00F72639">
        <w:rPr>
          <w:rFonts w:ascii="仿宋_GB2312" w:eastAsia="仿宋_GB2312" w:hAnsi="仿宋" w:hint="eastAsia"/>
          <w:sz w:val="32"/>
          <w:szCs w:val="32"/>
        </w:rPr>
        <w:t>整体</w:t>
      </w:r>
      <w:r w:rsidR="0015171B" w:rsidRPr="00F72639">
        <w:rPr>
          <w:rFonts w:ascii="仿宋_GB2312" w:eastAsia="仿宋_GB2312" w:hAnsi="仿宋"/>
          <w:sz w:val="32"/>
          <w:szCs w:val="32"/>
        </w:rPr>
        <w:t>划入一</w:t>
      </w:r>
      <w:r w:rsidR="0084185C" w:rsidRPr="00F72639">
        <w:rPr>
          <w:rFonts w:ascii="仿宋_GB2312" w:eastAsia="仿宋_GB2312" w:hAnsi="仿宋" w:hint="eastAsia"/>
          <w:sz w:val="32"/>
          <w:szCs w:val="32"/>
        </w:rPr>
        <w:t>项简化</w:t>
      </w:r>
      <w:r w:rsidR="0084185C" w:rsidRPr="00F72639">
        <w:rPr>
          <w:rFonts w:ascii="仿宋_GB2312" w:eastAsia="仿宋_GB2312" w:hAnsi="仿宋"/>
          <w:sz w:val="32"/>
          <w:szCs w:val="32"/>
        </w:rPr>
        <w:t>操作</w:t>
      </w:r>
      <w:r w:rsidR="00AF66D9" w:rsidRPr="00F72639">
        <w:rPr>
          <w:rFonts w:ascii="仿宋_GB2312" w:eastAsia="仿宋_GB2312" w:hAnsi="仿宋"/>
          <w:sz w:val="32"/>
          <w:szCs w:val="32"/>
        </w:rPr>
        <w:t>，</w:t>
      </w:r>
      <w:r w:rsidR="003C1EC5" w:rsidRPr="00F72639">
        <w:rPr>
          <w:rFonts w:ascii="仿宋_GB2312" w:eastAsia="仿宋_GB2312" w:hAnsi="仿宋" w:hint="eastAsia"/>
          <w:sz w:val="32"/>
          <w:szCs w:val="32"/>
        </w:rPr>
        <w:t>且仅</w:t>
      </w:r>
      <w:r w:rsidR="003C1EC5" w:rsidRPr="00F72639">
        <w:rPr>
          <w:rFonts w:ascii="仿宋_GB2312" w:eastAsia="仿宋_GB2312" w:hAnsi="仿宋"/>
          <w:sz w:val="32"/>
          <w:szCs w:val="32"/>
        </w:rPr>
        <w:t>补偿集体所有制土地，国有土地</w:t>
      </w:r>
      <w:r w:rsidR="009F012F" w:rsidRPr="00F72639">
        <w:rPr>
          <w:rFonts w:ascii="仿宋_GB2312" w:eastAsia="仿宋_GB2312" w:hAnsi="仿宋" w:hint="eastAsia"/>
          <w:sz w:val="32"/>
          <w:szCs w:val="32"/>
        </w:rPr>
        <w:t>不补偿</w:t>
      </w:r>
      <w:r w:rsidR="009F012F" w:rsidRPr="00F72639">
        <w:rPr>
          <w:rFonts w:ascii="仿宋_GB2312" w:eastAsia="仿宋_GB2312" w:hAnsi="仿宋"/>
          <w:sz w:val="32"/>
          <w:szCs w:val="32"/>
        </w:rPr>
        <w:t>该项目。</w:t>
      </w:r>
    </w:p>
    <w:p w:rsidR="0084185C"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w:t>
      </w:r>
      <w:r w:rsidR="0008198D" w:rsidRPr="00F72639">
        <w:rPr>
          <w:rFonts w:ascii="仿宋_GB2312" w:eastAsia="仿宋_GB2312" w:hAnsi="仿宋" w:hint="eastAsia"/>
          <w:sz w:val="32"/>
          <w:szCs w:val="32"/>
        </w:rPr>
        <w:t>关于</w:t>
      </w:r>
      <w:r w:rsidR="0084185C" w:rsidRPr="00F72639">
        <w:rPr>
          <w:rFonts w:ascii="仿宋_GB2312" w:eastAsia="仿宋_GB2312" w:hAnsi="仿宋" w:hint="eastAsia"/>
          <w:sz w:val="32"/>
          <w:szCs w:val="32"/>
        </w:rPr>
        <w:t>“房屋及附属建筑物项目”：考虑</w:t>
      </w:r>
      <w:r w:rsidR="0084185C" w:rsidRPr="00F72639">
        <w:rPr>
          <w:rFonts w:ascii="仿宋_GB2312" w:eastAsia="仿宋_GB2312" w:hAnsi="仿宋"/>
          <w:sz w:val="32"/>
          <w:szCs w:val="32"/>
        </w:rPr>
        <w:t>到管道</w:t>
      </w:r>
      <w:r w:rsidR="0084185C" w:rsidRPr="00F72639">
        <w:rPr>
          <w:rFonts w:ascii="仿宋_GB2312" w:eastAsia="仿宋_GB2312" w:hAnsi="仿宋" w:hint="eastAsia"/>
          <w:sz w:val="32"/>
          <w:szCs w:val="32"/>
        </w:rPr>
        <w:t>沿线</w:t>
      </w:r>
      <w:r w:rsidR="0084185C" w:rsidRPr="00F72639">
        <w:rPr>
          <w:rFonts w:ascii="仿宋_GB2312" w:eastAsia="仿宋_GB2312" w:hAnsi="仿宋"/>
          <w:sz w:val="32"/>
          <w:szCs w:val="32"/>
        </w:rPr>
        <w:t>经过</w:t>
      </w:r>
      <w:r w:rsidR="0048073C" w:rsidRPr="00F72639">
        <w:rPr>
          <w:rFonts w:ascii="仿宋_GB2312" w:eastAsia="仿宋_GB2312" w:hAnsi="仿宋" w:hint="eastAsia"/>
          <w:sz w:val="32"/>
          <w:szCs w:val="32"/>
        </w:rPr>
        <w:t>不同用地</w:t>
      </w:r>
      <w:r w:rsidR="0048073C" w:rsidRPr="00F72639">
        <w:rPr>
          <w:rFonts w:ascii="仿宋_GB2312" w:eastAsia="仿宋_GB2312" w:hAnsi="仿宋"/>
          <w:sz w:val="32"/>
          <w:szCs w:val="32"/>
        </w:rPr>
        <w:t>性质的区域</w:t>
      </w:r>
      <w:r w:rsidR="0084185C" w:rsidRPr="00F72639">
        <w:rPr>
          <w:rFonts w:ascii="仿宋_GB2312" w:eastAsia="仿宋_GB2312" w:hAnsi="仿宋"/>
          <w:sz w:val="32"/>
          <w:szCs w:val="32"/>
        </w:rPr>
        <w:t>，</w:t>
      </w:r>
      <w:r w:rsidR="0084185C" w:rsidRPr="00F72639">
        <w:rPr>
          <w:rFonts w:ascii="仿宋_GB2312" w:eastAsia="仿宋_GB2312" w:hAnsi="仿宋" w:hint="eastAsia"/>
          <w:sz w:val="32"/>
          <w:szCs w:val="32"/>
        </w:rPr>
        <w:t>包括</w:t>
      </w:r>
      <w:r w:rsidR="0084185C" w:rsidRPr="00F72639">
        <w:rPr>
          <w:rFonts w:ascii="仿宋_GB2312" w:eastAsia="仿宋_GB2312" w:hAnsi="仿宋"/>
          <w:sz w:val="32"/>
          <w:szCs w:val="32"/>
        </w:rPr>
        <w:t>城镇、</w:t>
      </w:r>
      <w:r w:rsidR="0048073C" w:rsidRPr="00F72639">
        <w:rPr>
          <w:rFonts w:ascii="仿宋_GB2312" w:eastAsia="仿宋_GB2312" w:hAnsi="仿宋" w:hint="eastAsia"/>
          <w:sz w:val="32"/>
          <w:szCs w:val="32"/>
        </w:rPr>
        <w:t>农村、</w:t>
      </w:r>
      <w:r w:rsidR="00791126" w:rsidRPr="00F72639">
        <w:rPr>
          <w:rFonts w:ascii="仿宋_GB2312" w:eastAsia="仿宋_GB2312" w:hAnsi="仿宋"/>
          <w:sz w:val="32"/>
          <w:szCs w:val="32"/>
        </w:rPr>
        <w:t>机关、企事业单位、个体商户等</w:t>
      </w:r>
      <w:r w:rsidR="0048073C" w:rsidRPr="00F72639">
        <w:rPr>
          <w:rFonts w:ascii="仿宋_GB2312" w:eastAsia="仿宋_GB2312" w:hAnsi="仿宋"/>
          <w:sz w:val="32"/>
          <w:szCs w:val="32"/>
        </w:rPr>
        <w:t>，</w:t>
      </w:r>
      <w:r w:rsidR="00791126" w:rsidRPr="00F72639">
        <w:rPr>
          <w:rFonts w:ascii="仿宋_GB2312" w:eastAsia="仿宋_GB2312" w:hAnsi="仿宋" w:hint="eastAsia"/>
          <w:sz w:val="32"/>
          <w:szCs w:val="32"/>
        </w:rPr>
        <w:t>但因维护作业</w:t>
      </w:r>
      <w:r w:rsidR="00791126" w:rsidRPr="00F72639">
        <w:rPr>
          <w:rFonts w:ascii="仿宋_GB2312" w:eastAsia="仿宋_GB2312" w:hAnsi="仿宋"/>
          <w:sz w:val="32"/>
          <w:szCs w:val="32"/>
        </w:rPr>
        <w:t>被损坏的房屋及其附属建筑物</w:t>
      </w:r>
      <w:r w:rsidR="002F2082" w:rsidRPr="00F72639">
        <w:rPr>
          <w:rFonts w:ascii="仿宋_GB2312" w:eastAsia="仿宋_GB2312" w:hAnsi="仿宋" w:hint="eastAsia"/>
          <w:sz w:val="32"/>
          <w:szCs w:val="32"/>
        </w:rPr>
        <w:t>面积比例</w:t>
      </w:r>
      <w:r w:rsidR="002F2082" w:rsidRPr="00F72639">
        <w:rPr>
          <w:rFonts w:ascii="仿宋_GB2312" w:eastAsia="仿宋_GB2312" w:hAnsi="仿宋"/>
          <w:sz w:val="32"/>
          <w:szCs w:val="32"/>
        </w:rPr>
        <w:t>较小</w:t>
      </w:r>
      <w:r w:rsidR="00791126" w:rsidRPr="00F72639">
        <w:rPr>
          <w:rFonts w:ascii="仿宋_GB2312" w:eastAsia="仿宋_GB2312" w:hAnsi="仿宋"/>
          <w:sz w:val="32"/>
          <w:szCs w:val="32"/>
        </w:rPr>
        <w:t>，</w:t>
      </w:r>
      <w:r w:rsidR="002F2082" w:rsidRPr="00F72639">
        <w:rPr>
          <w:rFonts w:ascii="仿宋_GB2312" w:eastAsia="仿宋_GB2312" w:hAnsi="仿宋" w:hint="eastAsia"/>
          <w:sz w:val="32"/>
          <w:szCs w:val="32"/>
        </w:rPr>
        <w:t>几乎不涉及</w:t>
      </w:r>
      <w:r w:rsidR="002F2082" w:rsidRPr="00F72639">
        <w:rPr>
          <w:rFonts w:ascii="仿宋_GB2312" w:eastAsia="仿宋_GB2312" w:hAnsi="仿宋"/>
          <w:sz w:val="32"/>
          <w:szCs w:val="32"/>
        </w:rPr>
        <w:t>搬迁</w:t>
      </w:r>
      <w:r w:rsidR="00791126" w:rsidRPr="00F72639">
        <w:rPr>
          <w:rFonts w:ascii="仿宋_GB2312" w:eastAsia="仿宋_GB2312" w:hAnsi="仿宋"/>
          <w:sz w:val="32"/>
          <w:szCs w:val="32"/>
        </w:rPr>
        <w:t>，</w:t>
      </w:r>
      <w:r w:rsidR="002F2082" w:rsidRPr="00F72639">
        <w:rPr>
          <w:rFonts w:ascii="仿宋_GB2312" w:eastAsia="仿宋_GB2312" w:hAnsi="仿宋" w:hint="eastAsia"/>
          <w:sz w:val="32"/>
          <w:szCs w:val="32"/>
        </w:rPr>
        <w:t>作业完毕</w:t>
      </w:r>
      <w:r w:rsidR="002F2082" w:rsidRPr="00F72639">
        <w:rPr>
          <w:rFonts w:ascii="仿宋_GB2312" w:eastAsia="仿宋_GB2312" w:hAnsi="仿宋"/>
          <w:sz w:val="32"/>
          <w:szCs w:val="32"/>
        </w:rPr>
        <w:t>可进行修复，</w:t>
      </w:r>
      <w:r w:rsidR="00791126" w:rsidRPr="00F72639">
        <w:rPr>
          <w:rFonts w:ascii="仿宋_GB2312" w:eastAsia="仿宋_GB2312" w:hAnsi="仿宋"/>
          <w:sz w:val="32"/>
          <w:szCs w:val="32"/>
        </w:rPr>
        <w:t>因此</w:t>
      </w:r>
      <w:r w:rsidR="00791126" w:rsidRPr="00F72639">
        <w:rPr>
          <w:rFonts w:ascii="仿宋_GB2312" w:eastAsia="仿宋_GB2312" w:hAnsi="仿宋" w:hint="eastAsia"/>
          <w:sz w:val="32"/>
          <w:szCs w:val="32"/>
        </w:rPr>
        <w:t>将</w:t>
      </w:r>
      <w:r w:rsidR="00791126" w:rsidRPr="00F72639">
        <w:rPr>
          <w:rFonts w:ascii="仿宋_GB2312" w:eastAsia="仿宋_GB2312" w:hAnsi="仿宋"/>
          <w:sz w:val="32"/>
          <w:szCs w:val="32"/>
        </w:rPr>
        <w:t>各种用途的房屋及附属建筑物</w:t>
      </w:r>
      <w:r w:rsidR="00791126" w:rsidRPr="00F72639">
        <w:rPr>
          <w:rFonts w:ascii="仿宋_GB2312" w:eastAsia="仿宋_GB2312" w:hAnsi="仿宋" w:hint="eastAsia"/>
          <w:sz w:val="32"/>
          <w:szCs w:val="32"/>
        </w:rPr>
        <w:t>划归</w:t>
      </w:r>
      <w:r w:rsidR="00791126" w:rsidRPr="00F72639">
        <w:rPr>
          <w:rFonts w:ascii="仿宋_GB2312" w:eastAsia="仿宋_GB2312" w:hAnsi="仿宋"/>
          <w:sz w:val="32"/>
          <w:szCs w:val="32"/>
        </w:rPr>
        <w:t>一类补偿项目</w:t>
      </w:r>
      <w:r w:rsidR="00791126" w:rsidRPr="00F72639">
        <w:rPr>
          <w:rFonts w:ascii="仿宋_GB2312" w:eastAsia="仿宋_GB2312" w:hAnsi="仿宋" w:hint="eastAsia"/>
          <w:sz w:val="32"/>
          <w:szCs w:val="32"/>
        </w:rPr>
        <w:t>。</w:t>
      </w:r>
    </w:p>
    <w:p w:rsidR="00791126"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lastRenderedPageBreak/>
        <w:t>（4）</w:t>
      </w:r>
      <w:r w:rsidR="0008198D" w:rsidRPr="00F72639">
        <w:rPr>
          <w:rFonts w:ascii="仿宋_GB2312" w:eastAsia="仿宋_GB2312" w:hAnsi="仿宋" w:hint="eastAsia"/>
          <w:sz w:val="32"/>
          <w:szCs w:val="32"/>
        </w:rPr>
        <w:t>关于</w:t>
      </w:r>
      <w:r w:rsidR="00791126" w:rsidRPr="00F72639">
        <w:rPr>
          <w:rFonts w:ascii="仿宋_GB2312" w:eastAsia="仿宋_GB2312" w:hAnsi="仿宋"/>
          <w:sz w:val="32"/>
          <w:szCs w:val="32"/>
        </w:rPr>
        <w:t>“</w:t>
      </w:r>
      <w:r w:rsidR="00791126" w:rsidRPr="00F72639">
        <w:rPr>
          <w:rFonts w:ascii="仿宋_GB2312" w:eastAsia="仿宋_GB2312" w:hAnsi="仿宋" w:hint="eastAsia"/>
          <w:sz w:val="32"/>
          <w:szCs w:val="32"/>
        </w:rPr>
        <w:t>青苗补偿</w:t>
      </w:r>
      <w:r w:rsidR="00791126" w:rsidRPr="00F72639">
        <w:rPr>
          <w:rFonts w:ascii="仿宋_GB2312" w:eastAsia="仿宋_GB2312" w:hAnsi="仿宋"/>
          <w:sz w:val="32"/>
          <w:szCs w:val="32"/>
        </w:rPr>
        <w:t>项目</w:t>
      </w:r>
      <w:r w:rsidR="00791126" w:rsidRPr="00F72639">
        <w:rPr>
          <w:rFonts w:ascii="仿宋_GB2312" w:eastAsia="仿宋_GB2312" w:hAnsi="仿宋"/>
          <w:sz w:val="32"/>
          <w:szCs w:val="32"/>
        </w:rPr>
        <w:t>”</w:t>
      </w:r>
      <w:r w:rsidR="00791126" w:rsidRPr="00F72639">
        <w:rPr>
          <w:rFonts w:ascii="仿宋_GB2312" w:eastAsia="仿宋_GB2312" w:hAnsi="仿宋" w:hint="eastAsia"/>
          <w:sz w:val="32"/>
          <w:szCs w:val="32"/>
        </w:rPr>
        <w:t>：</w:t>
      </w:r>
      <w:r w:rsidR="00791126" w:rsidRPr="00F72639">
        <w:rPr>
          <w:rFonts w:ascii="仿宋_GB2312" w:eastAsia="仿宋_GB2312" w:hAnsi="仿宋"/>
          <w:sz w:val="32"/>
          <w:szCs w:val="32"/>
        </w:rPr>
        <w:t>考虑</w:t>
      </w:r>
      <w:r w:rsidR="00791126" w:rsidRPr="00F72639">
        <w:rPr>
          <w:rFonts w:ascii="仿宋_GB2312" w:eastAsia="仿宋_GB2312" w:hAnsi="仿宋" w:hint="eastAsia"/>
          <w:sz w:val="32"/>
          <w:szCs w:val="32"/>
        </w:rPr>
        <w:t>土地</w:t>
      </w:r>
      <w:r w:rsidR="00791126" w:rsidRPr="00F72639">
        <w:rPr>
          <w:rFonts w:ascii="仿宋_GB2312" w:eastAsia="仿宋_GB2312" w:hAnsi="仿宋"/>
          <w:sz w:val="32"/>
          <w:szCs w:val="32"/>
        </w:rPr>
        <w:t>实际</w:t>
      </w:r>
      <w:r w:rsidR="00791126" w:rsidRPr="00F72639">
        <w:rPr>
          <w:rFonts w:ascii="仿宋_GB2312" w:eastAsia="仿宋_GB2312" w:hAnsi="仿宋" w:hint="eastAsia"/>
          <w:sz w:val="32"/>
          <w:szCs w:val="32"/>
        </w:rPr>
        <w:t>用途</w:t>
      </w:r>
      <w:r w:rsidR="00791126" w:rsidRPr="00F72639">
        <w:rPr>
          <w:rFonts w:ascii="仿宋_GB2312" w:eastAsia="仿宋_GB2312" w:hAnsi="仿宋"/>
          <w:sz w:val="32"/>
          <w:szCs w:val="32"/>
        </w:rPr>
        <w:t>，</w:t>
      </w:r>
      <w:r w:rsidR="00791126" w:rsidRPr="00F72639">
        <w:rPr>
          <w:rFonts w:ascii="仿宋_GB2312" w:eastAsia="仿宋_GB2312" w:hAnsi="仿宋" w:hint="eastAsia"/>
          <w:sz w:val="32"/>
          <w:szCs w:val="32"/>
        </w:rPr>
        <w:t>对确有</w:t>
      </w:r>
      <w:r w:rsidR="00791126" w:rsidRPr="00F72639">
        <w:rPr>
          <w:rFonts w:ascii="仿宋_GB2312" w:eastAsia="仿宋_GB2312" w:hAnsi="仿宋"/>
          <w:sz w:val="32"/>
          <w:szCs w:val="32"/>
        </w:rPr>
        <w:t>青苗损失的情况</w:t>
      </w:r>
      <w:r w:rsidR="002F2082" w:rsidRPr="00F72639">
        <w:rPr>
          <w:rFonts w:ascii="仿宋_GB2312" w:eastAsia="仿宋_GB2312" w:hAnsi="仿宋" w:hint="eastAsia"/>
          <w:sz w:val="32"/>
          <w:szCs w:val="32"/>
        </w:rPr>
        <w:t>，</w:t>
      </w:r>
      <w:r w:rsidR="002F2082" w:rsidRPr="00F72639">
        <w:rPr>
          <w:rFonts w:ascii="仿宋_GB2312" w:eastAsia="仿宋_GB2312" w:hAnsi="仿宋"/>
          <w:sz w:val="32"/>
          <w:szCs w:val="32"/>
        </w:rPr>
        <w:t>按作物种类</w:t>
      </w:r>
      <w:r w:rsidR="00791126" w:rsidRPr="00F72639">
        <w:rPr>
          <w:rFonts w:ascii="仿宋_GB2312" w:eastAsia="仿宋_GB2312" w:hAnsi="仿宋"/>
          <w:sz w:val="32"/>
          <w:szCs w:val="32"/>
        </w:rPr>
        <w:t>给予</w:t>
      </w:r>
      <w:r w:rsidR="002F2082" w:rsidRPr="00F72639">
        <w:rPr>
          <w:rFonts w:ascii="仿宋_GB2312" w:eastAsia="仿宋_GB2312" w:hAnsi="仿宋" w:hint="eastAsia"/>
          <w:sz w:val="32"/>
          <w:szCs w:val="32"/>
        </w:rPr>
        <w:t>一次性</w:t>
      </w:r>
      <w:r w:rsidR="00791126" w:rsidRPr="00F72639">
        <w:rPr>
          <w:rFonts w:ascii="仿宋_GB2312" w:eastAsia="仿宋_GB2312" w:hAnsi="仿宋"/>
          <w:sz w:val="32"/>
          <w:szCs w:val="32"/>
        </w:rPr>
        <w:t>补偿，但抢种、抢栽的不</w:t>
      </w:r>
      <w:r w:rsidR="00791126" w:rsidRPr="00F72639">
        <w:rPr>
          <w:rFonts w:ascii="仿宋_GB2312" w:eastAsia="仿宋_GB2312" w:hAnsi="仿宋" w:hint="eastAsia"/>
          <w:sz w:val="32"/>
          <w:szCs w:val="32"/>
        </w:rPr>
        <w:t>予</w:t>
      </w:r>
      <w:r w:rsidR="00791126" w:rsidRPr="00F72639">
        <w:rPr>
          <w:rFonts w:ascii="仿宋_GB2312" w:eastAsia="仿宋_GB2312" w:hAnsi="仿宋"/>
          <w:sz w:val="32"/>
          <w:szCs w:val="32"/>
        </w:rPr>
        <w:t>补偿。</w:t>
      </w:r>
    </w:p>
    <w:p w:rsidR="00791126"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（5）</w:t>
      </w:r>
      <w:r w:rsidR="0008198D" w:rsidRPr="00F72639">
        <w:rPr>
          <w:rFonts w:ascii="仿宋_GB2312" w:eastAsia="仿宋_GB2312" w:hAnsi="仿宋" w:hint="eastAsia"/>
          <w:sz w:val="32"/>
          <w:szCs w:val="32"/>
        </w:rPr>
        <w:t>关于</w:t>
      </w:r>
      <w:r w:rsidR="00791126" w:rsidRPr="00F72639">
        <w:rPr>
          <w:rFonts w:ascii="仿宋_GB2312" w:eastAsia="仿宋_GB2312" w:hAnsi="仿宋"/>
          <w:sz w:val="32"/>
          <w:szCs w:val="32"/>
        </w:rPr>
        <w:t>“</w:t>
      </w:r>
      <w:r w:rsidR="00791126" w:rsidRPr="00F72639">
        <w:rPr>
          <w:rFonts w:ascii="仿宋_GB2312" w:eastAsia="仿宋_GB2312" w:hAnsi="仿宋" w:hint="eastAsia"/>
          <w:sz w:val="32"/>
          <w:szCs w:val="32"/>
        </w:rPr>
        <w:t>其他</w:t>
      </w:r>
      <w:r w:rsidR="00791126" w:rsidRPr="00F72639">
        <w:rPr>
          <w:rFonts w:ascii="仿宋_GB2312" w:eastAsia="仿宋_GB2312" w:hAnsi="仿宋"/>
          <w:sz w:val="32"/>
          <w:szCs w:val="32"/>
        </w:rPr>
        <w:t>地上附着物项目</w:t>
      </w:r>
      <w:r w:rsidR="00791126" w:rsidRPr="00F72639">
        <w:rPr>
          <w:rFonts w:ascii="仿宋_GB2312" w:eastAsia="仿宋_GB2312" w:hAnsi="仿宋"/>
          <w:sz w:val="32"/>
          <w:szCs w:val="32"/>
        </w:rPr>
        <w:t>”</w:t>
      </w:r>
      <w:r w:rsidR="00791126" w:rsidRPr="00F72639">
        <w:rPr>
          <w:rFonts w:ascii="仿宋_GB2312" w:eastAsia="仿宋_GB2312" w:hAnsi="仿宋" w:hint="eastAsia"/>
          <w:sz w:val="32"/>
          <w:szCs w:val="32"/>
        </w:rPr>
        <w:t>：</w:t>
      </w:r>
      <w:r w:rsidR="00160F59" w:rsidRPr="00F72639">
        <w:rPr>
          <w:rFonts w:ascii="仿宋_GB2312" w:eastAsia="仿宋_GB2312" w:hAnsi="仿宋" w:hint="eastAsia"/>
          <w:sz w:val="32"/>
          <w:szCs w:val="32"/>
        </w:rPr>
        <w:t>除</w:t>
      </w:r>
      <w:r w:rsidR="00160F59" w:rsidRPr="00F72639">
        <w:rPr>
          <w:rFonts w:ascii="仿宋_GB2312" w:eastAsia="仿宋_GB2312" w:hAnsi="仿宋"/>
          <w:sz w:val="32"/>
          <w:szCs w:val="32"/>
        </w:rPr>
        <w:t>房屋及其附属建筑物、青苗之外的其他地上附着物，根据</w:t>
      </w:r>
      <w:r w:rsidR="00160F59" w:rsidRPr="00F72639">
        <w:rPr>
          <w:rFonts w:ascii="仿宋_GB2312" w:eastAsia="仿宋_GB2312" w:hAnsi="仿宋" w:hint="eastAsia"/>
          <w:sz w:val="32"/>
          <w:szCs w:val="32"/>
        </w:rPr>
        <w:t>作业</w:t>
      </w:r>
      <w:r w:rsidR="00160F59" w:rsidRPr="00F72639">
        <w:rPr>
          <w:rFonts w:ascii="仿宋_GB2312" w:eastAsia="仿宋_GB2312" w:hAnsi="仿宋"/>
          <w:sz w:val="32"/>
          <w:szCs w:val="32"/>
        </w:rPr>
        <w:t>用地实际搬迁量给予一次性补偿</w:t>
      </w:r>
      <w:r w:rsidR="00160F59" w:rsidRPr="00F72639">
        <w:rPr>
          <w:rFonts w:ascii="仿宋_GB2312" w:eastAsia="仿宋_GB2312" w:hAnsi="仿宋" w:hint="eastAsia"/>
          <w:sz w:val="32"/>
          <w:szCs w:val="32"/>
        </w:rPr>
        <w:t>。</w:t>
      </w:r>
    </w:p>
    <w:p w:rsidR="00E72390"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（6）</w:t>
      </w:r>
      <w:r w:rsidR="0008198D" w:rsidRPr="00F72639">
        <w:rPr>
          <w:rFonts w:ascii="仿宋_GB2312" w:eastAsia="仿宋_GB2312" w:hAnsi="仿宋" w:hint="eastAsia"/>
          <w:sz w:val="32"/>
          <w:szCs w:val="32"/>
        </w:rPr>
        <w:t>关于</w:t>
      </w:r>
      <w:r w:rsidR="00E72390" w:rsidRPr="00F72639">
        <w:rPr>
          <w:rFonts w:ascii="仿宋_GB2312" w:eastAsia="仿宋_GB2312" w:hAnsi="仿宋" w:hint="eastAsia"/>
          <w:sz w:val="32"/>
          <w:szCs w:val="32"/>
        </w:rPr>
        <w:t>“专业</w:t>
      </w:r>
      <w:r w:rsidR="00E72390" w:rsidRPr="00F72639">
        <w:rPr>
          <w:rFonts w:ascii="仿宋_GB2312" w:eastAsia="仿宋_GB2312" w:hAnsi="仿宋"/>
          <w:sz w:val="32"/>
          <w:szCs w:val="32"/>
        </w:rPr>
        <w:t>项目</w:t>
      </w:r>
      <w:r w:rsidR="00E72390" w:rsidRPr="00F72639">
        <w:rPr>
          <w:rFonts w:ascii="仿宋_GB2312" w:eastAsia="仿宋_GB2312" w:hAnsi="仿宋" w:hint="eastAsia"/>
          <w:sz w:val="32"/>
          <w:szCs w:val="32"/>
        </w:rPr>
        <w:t>”：</w:t>
      </w:r>
      <w:r w:rsidR="00E72390" w:rsidRPr="00F72639">
        <w:rPr>
          <w:rFonts w:ascii="仿宋_GB2312" w:eastAsia="仿宋_GB2312" w:hAnsi="仿宋"/>
          <w:sz w:val="32"/>
          <w:szCs w:val="32"/>
        </w:rPr>
        <w:t>考虑到</w:t>
      </w:r>
      <w:r w:rsidR="00C932DC" w:rsidRPr="00F72639">
        <w:rPr>
          <w:rFonts w:ascii="仿宋_GB2312" w:eastAsia="仿宋_GB2312" w:hAnsi="仿宋" w:hint="eastAsia"/>
          <w:sz w:val="32"/>
          <w:szCs w:val="32"/>
        </w:rPr>
        <w:t>因</w:t>
      </w:r>
      <w:r w:rsidR="00E72390" w:rsidRPr="00F72639">
        <w:rPr>
          <w:rFonts w:ascii="仿宋_GB2312" w:eastAsia="仿宋_GB2312" w:hAnsi="仿宋"/>
          <w:sz w:val="32"/>
          <w:szCs w:val="32"/>
        </w:rPr>
        <w:t>管道</w:t>
      </w:r>
      <w:r w:rsidR="00C932DC" w:rsidRPr="00F72639">
        <w:rPr>
          <w:rFonts w:ascii="仿宋_GB2312" w:eastAsia="仿宋_GB2312" w:hAnsi="仿宋" w:hint="eastAsia"/>
          <w:sz w:val="32"/>
          <w:szCs w:val="32"/>
        </w:rPr>
        <w:t>维护作业受</w:t>
      </w:r>
      <w:r w:rsidR="00E72390" w:rsidRPr="00F72639">
        <w:rPr>
          <w:rFonts w:ascii="仿宋_GB2312" w:eastAsia="仿宋_GB2312" w:hAnsi="仿宋"/>
          <w:sz w:val="32"/>
          <w:szCs w:val="32"/>
        </w:rPr>
        <w:t>影响专业工程</w:t>
      </w:r>
      <w:r w:rsidR="00C932DC" w:rsidRPr="00F72639">
        <w:rPr>
          <w:rFonts w:ascii="仿宋_GB2312" w:eastAsia="仿宋_GB2312" w:hAnsi="仿宋" w:hint="eastAsia"/>
          <w:sz w:val="32"/>
          <w:szCs w:val="32"/>
        </w:rPr>
        <w:t>或</w:t>
      </w:r>
      <w:r w:rsidR="00C932DC" w:rsidRPr="00F72639">
        <w:rPr>
          <w:rFonts w:ascii="仿宋_GB2312" w:eastAsia="仿宋_GB2312" w:hAnsi="仿宋"/>
          <w:sz w:val="32"/>
          <w:szCs w:val="32"/>
        </w:rPr>
        <w:t>需要专业人员给予配合的</w:t>
      </w:r>
      <w:r w:rsidR="00C932DC" w:rsidRPr="00F72639">
        <w:rPr>
          <w:rFonts w:ascii="仿宋_GB2312" w:eastAsia="仿宋_GB2312" w:hAnsi="仿宋" w:hint="eastAsia"/>
          <w:sz w:val="32"/>
          <w:szCs w:val="32"/>
        </w:rPr>
        <w:t>项目</w:t>
      </w:r>
      <w:r w:rsidR="00C932DC" w:rsidRPr="00F72639">
        <w:rPr>
          <w:rFonts w:ascii="仿宋_GB2312" w:eastAsia="仿宋_GB2312" w:hAnsi="仿宋"/>
          <w:sz w:val="32"/>
          <w:szCs w:val="32"/>
        </w:rPr>
        <w:t>，</w:t>
      </w:r>
      <w:r w:rsidR="00E72390" w:rsidRPr="00F72639">
        <w:rPr>
          <w:rFonts w:ascii="仿宋_GB2312" w:eastAsia="仿宋_GB2312" w:hAnsi="仿宋" w:hint="eastAsia"/>
          <w:sz w:val="32"/>
          <w:szCs w:val="32"/>
        </w:rPr>
        <w:t>应</w:t>
      </w:r>
      <w:r w:rsidR="00E72390" w:rsidRPr="00F72639">
        <w:rPr>
          <w:rFonts w:ascii="仿宋_GB2312" w:eastAsia="仿宋_GB2312" w:hAnsi="仿宋"/>
          <w:sz w:val="32"/>
          <w:szCs w:val="32"/>
        </w:rPr>
        <w:t>给予补偿，比如</w:t>
      </w:r>
      <w:r w:rsidR="00E72390" w:rsidRPr="00F72639">
        <w:rPr>
          <w:rFonts w:ascii="仿宋_GB2312" w:eastAsia="仿宋_GB2312" w:hAnsi="仿宋" w:hint="eastAsia"/>
          <w:sz w:val="32"/>
          <w:szCs w:val="32"/>
        </w:rPr>
        <w:t>，交通运输工程、水电水利工程、防护工程、电力工程、电信工程、广播电视工程等</w:t>
      </w:r>
      <w:r w:rsidR="00E72390" w:rsidRPr="00F72639">
        <w:rPr>
          <w:rFonts w:ascii="仿宋_GB2312" w:eastAsia="仿宋_GB2312" w:hAnsi="仿宋"/>
          <w:sz w:val="32"/>
          <w:szCs w:val="32"/>
        </w:rPr>
        <w:t>。</w:t>
      </w:r>
    </w:p>
    <w:p w:rsidR="00E72390" w:rsidRPr="00F72639" w:rsidRDefault="00E50784"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（7）</w:t>
      </w:r>
      <w:r w:rsidR="0008198D" w:rsidRPr="00F72639">
        <w:rPr>
          <w:rFonts w:ascii="仿宋_GB2312" w:eastAsia="仿宋_GB2312" w:hAnsi="仿宋" w:hint="eastAsia"/>
          <w:sz w:val="32"/>
          <w:szCs w:val="32"/>
        </w:rPr>
        <w:t>关于</w:t>
      </w:r>
      <w:r w:rsidR="00E72390" w:rsidRPr="00F72639">
        <w:rPr>
          <w:rFonts w:ascii="仿宋_GB2312" w:eastAsia="仿宋_GB2312" w:hAnsi="仿宋" w:hint="eastAsia"/>
          <w:sz w:val="32"/>
          <w:szCs w:val="32"/>
        </w:rPr>
        <w:t>“其他</w:t>
      </w:r>
      <w:r w:rsidR="00E72390" w:rsidRPr="00F72639">
        <w:rPr>
          <w:rFonts w:ascii="仿宋_GB2312" w:eastAsia="仿宋_GB2312" w:hAnsi="仿宋"/>
          <w:sz w:val="32"/>
          <w:szCs w:val="32"/>
        </w:rPr>
        <w:t>项目</w:t>
      </w:r>
      <w:r w:rsidR="00E72390" w:rsidRPr="00F72639">
        <w:rPr>
          <w:rFonts w:ascii="仿宋_GB2312" w:eastAsia="仿宋_GB2312" w:hAnsi="仿宋" w:hint="eastAsia"/>
          <w:sz w:val="32"/>
          <w:szCs w:val="32"/>
        </w:rPr>
        <w:t>”：根据实际</w:t>
      </w:r>
      <w:r w:rsidR="00E72390" w:rsidRPr="00F72639">
        <w:rPr>
          <w:rFonts w:ascii="仿宋_GB2312" w:eastAsia="仿宋_GB2312" w:hAnsi="仿宋"/>
          <w:sz w:val="32"/>
          <w:szCs w:val="32"/>
        </w:rPr>
        <w:t>情况未列在上述</w:t>
      </w:r>
      <w:r w:rsidR="00E72390" w:rsidRPr="00F72639">
        <w:rPr>
          <w:rFonts w:ascii="仿宋_GB2312" w:eastAsia="仿宋_GB2312" w:hAnsi="仿宋" w:hint="eastAsia"/>
          <w:sz w:val="32"/>
          <w:szCs w:val="32"/>
        </w:rPr>
        <w:t>分项</w:t>
      </w:r>
      <w:r w:rsidR="00E72390" w:rsidRPr="00F72639">
        <w:rPr>
          <w:rFonts w:ascii="仿宋_GB2312" w:eastAsia="仿宋_GB2312" w:hAnsi="仿宋"/>
          <w:sz w:val="32"/>
          <w:szCs w:val="32"/>
        </w:rPr>
        <w:t>中的内容，包括</w:t>
      </w:r>
      <w:r w:rsidR="00E72390" w:rsidRPr="00F72639">
        <w:rPr>
          <w:rFonts w:ascii="仿宋_GB2312" w:eastAsia="仿宋_GB2312" w:hAnsi="仿宋" w:hint="eastAsia"/>
          <w:sz w:val="32"/>
          <w:szCs w:val="32"/>
        </w:rPr>
        <w:t>集体土地</w:t>
      </w:r>
      <w:r w:rsidR="00E72390" w:rsidRPr="00F72639">
        <w:rPr>
          <w:rFonts w:ascii="仿宋_GB2312" w:eastAsia="仿宋_GB2312" w:hAnsi="仿宋"/>
          <w:sz w:val="32"/>
          <w:szCs w:val="32"/>
        </w:rPr>
        <w:t>之外的</w:t>
      </w:r>
      <w:r w:rsidR="00E72390" w:rsidRPr="00F72639">
        <w:rPr>
          <w:rFonts w:ascii="仿宋_GB2312" w:eastAsia="仿宋_GB2312" w:hAnsi="仿宋" w:hint="eastAsia"/>
          <w:sz w:val="32"/>
          <w:szCs w:val="32"/>
        </w:rPr>
        <w:t>生产</w:t>
      </w:r>
      <w:r w:rsidR="00E72390" w:rsidRPr="00F72639">
        <w:rPr>
          <w:rFonts w:ascii="仿宋_GB2312" w:eastAsia="仿宋_GB2312" w:hAnsi="仿宋"/>
          <w:sz w:val="32"/>
          <w:szCs w:val="32"/>
        </w:rPr>
        <w:t>安置、停产停业</w:t>
      </w:r>
      <w:r w:rsidR="00E72390" w:rsidRPr="00F72639">
        <w:rPr>
          <w:rFonts w:ascii="仿宋_GB2312" w:eastAsia="仿宋_GB2312" w:hAnsi="仿宋" w:hint="eastAsia"/>
          <w:sz w:val="32"/>
          <w:szCs w:val="32"/>
        </w:rPr>
        <w:t>，用地</w:t>
      </w:r>
      <w:r w:rsidR="00E72390" w:rsidRPr="00F72639">
        <w:rPr>
          <w:rFonts w:ascii="仿宋_GB2312" w:eastAsia="仿宋_GB2312" w:hAnsi="仿宋"/>
          <w:sz w:val="32"/>
          <w:szCs w:val="32"/>
        </w:rPr>
        <w:t>补偿之后仍无法</w:t>
      </w:r>
      <w:r w:rsidR="00E72390" w:rsidRPr="00F72639">
        <w:rPr>
          <w:rFonts w:ascii="仿宋_GB2312" w:eastAsia="仿宋_GB2312" w:hAnsi="仿宋" w:hint="eastAsia"/>
          <w:sz w:val="32"/>
          <w:szCs w:val="32"/>
        </w:rPr>
        <w:t>维持正常生活而</w:t>
      </w:r>
      <w:r w:rsidR="00E72390" w:rsidRPr="00F72639">
        <w:rPr>
          <w:rFonts w:ascii="仿宋_GB2312" w:eastAsia="仿宋_GB2312" w:hAnsi="仿宋"/>
          <w:sz w:val="32"/>
          <w:szCs w:val="32"/>
        </w:rPr>
        <w:t>给予的困难补助</w:t>
      </w:r>
      <w:r w:rsidR="00BB281A" w:rsidRPr="00F72639">
        <w:rPr>
          <w:rFonts w:ascii="仿宋_GB2312" w:eastAsia="仿宋_GB2312" w:hAnsi="仿宋" w:hint="eastAsia"/>
          <w:sz w:val="32"/>
          <w:szCs w:val="32"/>
        </w:rPr>
        <w:t>以及</w:t>
      </w:r>
      <w:r w:rsidR="00BB281A" w:rsidRPr="00F72639">
        <w:rPr>
          <w:rFonts w:ascii="仿宋_GB2312" w:eastAsia="仿宋_GB2312" w:hAnsi="仿宋"/>
          <w:sz w:val="32"/>
          <w:szCs w:val="32"/>
        </w:rPr>
        <w:t>其他因</w:t>
      </w:r>
      <w:r w:rsidR="00BB281A" w:rsidRPr="00F72639">
        <w:rPr>
          <w:rFonts w:ascii="仿宋_GB2312" w:eastAsia="仿宋_GB2312" w:hAnsi="仿宋" w:hint="eastAsia"/>
          <w:sz w:val="32"/>
          <w:szCs w:val="32"/>
        </w:rPr>
        <w:t>维护作业</w:t>
      </w:r>
      <w:r w:rsidR="00BB281A" w:rsidRPr="00F72639">
        <w:rPr>
          <w:rFonts w:ascii="仿宋_GB2312" w:eastAsia="仿宋_GB2312" w:hAnsi="仿宋"/>
          <w:sz w:val="32"/>
          <w:szCs w:val="32"/>
        </w:rPr>
        <w:t>造成的破坏补偿</w:t>
      </w:r>
      <w:r w:rsidR="00E72390" w:rsidRPr="00F72639">
        <w:rPr>
          <w:rFonts w:ascii="仿宋_GB2312" w:eastAsia="仿宋_GB2312" w:hAnsi="仿宋"/>
          <w:sz w:val="32"/>
          <w:szCs w:val="32"/>
        </w:rPr>
        <w:t>等。</w:t>
      </w:r>
    </w:p>
    <w:p w:rsidR="00E50784" w:rsidRPr="00F72639" w:rsidRDefault="0008198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（8）</w:t>
      </w:r>
      <w:r w:rsidR="00E50784" w:rsidRPr="00F72639">
        <w:rPr>
          <w:rFonts w:ascii="仿宋_GB2312" w:eastAsia="仿宋_GB2312" w:hAnsi="仿宋" w:hint="eastAsia"/>
          <w:sz w:val="32"/>
          <w:szCs w:val="32"/>
        </w:rPr>
        <w:t>考虑</w:t>
      </w:r>
      <w:r w:rsidR="00E50784" w:rsidRPr="00F72639">
        <w:rPr>
          <w:rFonts w:ascii="仿宋_GB2312" w:eastAsia="仿宋_GB2312" w:hAnsi="仿宋"/>
          <w:sz w:val="32"/>
          <w:szCs w:val="32"/>
        </w:rPr>
        <w:t>到实物指标的不确定性，二级、三级、四级项目划分可根据维护</w:t>
      </w:r>
      <w:r w:rsidR="00E50784" w:rsidRPr="00F72639">
        <w:rPr>
          <w:rFonts w:ascii="仿宋_GB2312" w:eastAsia="仿宋_GB2312" w:hAnsi="仿宋" w:hint="eastAsia"/>
          <w:sz w:val="32"/>
          <w:szCs w:val="32"/>
        </w:rPr>
        <w:t>作业</w:t>
      </w:r>
      <w:r w:rsidR="00E50784" w:rsidRPr="00F72639">
        <w:rPr>
          <w:rFonts w:ascii="仿宋_GB2312" w:eastAsia="仿宋_GB2312" w:hAnsi="仿宋"/>
          <w:sz w:val="32"/>
          <w:szCs w:val="32"/>
        </w:rPr>
        <w:t>用地实物指标调查成果和征地补偿政策进行调整和细分。</w:t>
      </w:r>
    </w:p>
    <w:p w:rsidR="00A57193" w:rsidRPr="00F72639" w:rsidRDefault="00A57193"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8.补偿评估</w:t>
      </w:r>
    </w:p>
    <w:p w:rsidR="00A57193" w:rsidRPr="00F72639" w:rsidRDefault="005B1DAD"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本</w:t>
      </w:r>
      <w:r w:rsidRPr="00F72639">
        <w:rPr>
          <w:rFonts w:ascii="仿宋_GB2312" w:eastAsia="仿宋_GB2312" w:hAnsi="仿宋"/>
          <w:sz w:val="32"/>
          <w:szCs w:val="32"/>
        </w:rPr>
        <w:t>部分</w:t>
      </w:r>
      <w:r w:rsidRPr="00F72639">
        <w:rPr>
          <w:rFonts w:ascii="仿宋_GB2312" w:eastAsia="仿宋_GB2312" w:hAnsi="仿宋" w:hint="eastAsia"/>
          <w:sz w:val="32"/>
          <w:szCs w:val="32"/>
        </w:rPr>
        <w:t>按照</w:t>
      </w:r>
      <w:r w:rsidRPr="00F72639">
        <w:rPr>
          <w:rFonts w:ascii="仿宋_GB2312" w:eastAsia="仿宋_GB2312" w:hAnsi="仿宋"/>
          <w:sz w:val="32"/>
          <w:szCs w:val="32"/>
        </w:rPr>
        <w:t>第</w:t>
      </w:r>
      <w:r w:rsidRPr="00F72639">
        <w:rPr>
          <w:rFonts w:ascii="仿宋_GB2312" w:eastAsia="仿宋_GB2312" w:hAnsi="仿宋" w:hint="eastAsia"/>
          <w:sz w:val="32"/>
          <w:szCs w:val="32"/>
        </w:rPr>
        <w:t>7章</w:t>
      </w:r>
      <w:r w:rsidRPr="00F72639">
        <w:rPr>
          <w:rFonts w:ascii="仿宋_GB2312" w:eastAsia="仿宋_GB2312" w:hAnsi="仿宋"/>
          <w:sz w:val="32"/>
          <w:szCs w:val="32"/>
        </w:rPr>
        <w:t>划分的</w:t>
      </w:r>
      <w:r w:rsidRPr="00F72639">
        <w:rPr>
          <w:rFonts w:ascii="仿宋_GB2312" w:eastAsia="仿宋_GB2312" w:hAnsi="仿宋" w:hint="eastAsia"/>
          <w:sz w:val="32"/>
          <w:szCs w:val="32"/>
        </w:rPr>
        <w:t>一级</w:t>
      </w:r>
      <w:r w:rsidRPr="00F72639">
        <w:rPr>
          <w:rFonts w:ascii="仿宋_GB2312" w:eastAsia="仿宋_GB2312" w:hAnsi="仿宋"/>
          <w:sz w:val="32"/>
          <w:szCs w:val="32"/>
        </w:rPr>
        <w:t>项目分别</w:t>
      </w:r>
      <w:r w:rsidRPr="00F72639">
        <w:rPr>
          <w:rFonts w:ascii="仿宋_GB2312" w:eastAsia="仿宋_GB2312" w:hAnsi="仿宋" w:hint="eastAsia"/>
          <w:sz w:val="32"/>
          <w:szCs w:val="32"/>
        </w:rPr>
        <w:t>规定了</w:t>
      </w:r>
      <w:r w:rsidRPr="00F72639">
        <w:rPr>
          <w:rFonts w:ascii="仿宋_GB2312" w:eastAsia="仿宋_GB2312" w:hAnsi="仿宋"/>
          <w:sz w:val="32"/>
          <w:szCs w:val="32"/>
        </w:rPr>
        <w:t>单价编制</w:t>
      </w:r>
      <w:r w:rsidRPr="00F72639">
        <w:rPr>
          <w:rFonts w:ascii="仿宋_GB2312" w:eastAsia="仿宋_GB2312" w:hAnsi="仿宋" w:hint="eastAsia"/>
          <w:sz w:val="32"/>
          <w:szCs w:val="32"/>
        </w:rPr>
        <w:t>方法</w:t>
      </w:r>
      <w:r w:rsidRPr="00F72639">
        <w:rPr>
          <w:rFonts w:ascii="仿宋_GB2312" w:eastAsia="仿宋_GB2312" w:hAnsi="仿宋"/>
          <w:sz w:val="32"/>
          <w:szCs w:val="32"/>
        </w:rPr>
        <w:t>、</w:t>
      </w:r>
      <w:r w:rsidRPr="00F72639">
        <w:rPr>
          <w:rFonts w:ascii="仿宋_GB2312" w:eastAsia="仿宋_GB2312" w:hAnsi="仿宋" w:hint="eastAsia"/>
          <w:sz w:val="32"/>
          <w:szCs w:val="32"/>
        </w:rPr>
        <w:t>实物量确定方法、分项费用计算方法</w:t>
      </w:r>
      <w:r w:rsidRPr="00F72639">
        <w:rPr>
          <w:rFonts w:ascii="仿宋_GB2312" w:eastAsia="仿宋_GB2312" w:hAnsi="仿宋"/>
          <w:sz w:val="32"/>
          <w:szCs w:val="32"/>
        </w:rPr>
        <w:t>及补偿费总量</w:t>
      </w:r>
      <w:r w:rsidRPr="00F72639">
        <w:rPr>
          <w:rFonts w:ascii="仿宋_GB2312" w:eastAsia="仿宋_GB2312" w:hAnsi="仿宋" w:hint="eastAsia"/>
          <w:sz w:val="32"/>
          <w:szCs w:val="32"/>
        </w:rPr>
        <w:t>计算方法。</w:t>
      </w:r>
    </w:p>
    <w:p w:rsidR="00350226" w:rsidRPr="00F72639" w:rsidRDefault="00350226"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（1）各补偿费</w:t>
      </w:r>
      <w:r w:rsidRPr="00F72639">
        <w:rPr>
          <w:rFonts w:ascii="仿宋_GB2312" w:eastAsia="仿宋_GB2312" w:hAnsi="仿宋"/>
          <w:sz w:val="32"/>
          <w:szCs w:val="32"/>
        </w:rPr>
        <w:t>单价编制首先执行国家和省级人民政府的规定</w:t>
      </w:r>
      <w:r w:rsidRPr="00F72639">
        <w:rPr>
          <w:rFonts w:ascii="仿宋_GB2312" w:eastAsia="仿宋_GB2312" w:hAnsi="仿宋" w:hint="eastAsia"/>
          <w:sz w:val="32"/>
          <w:szCs w:val="32"/>
        </w:rPr>
        <w:t>，</w:t>
      </w:r>
      <w:r w:rsidRPr="00F72639">
        <w:rPr>
          <w:rFonts w:ascii="仿宋_GB2312" w:eastAsia="仿宋_GB2312" w:hAnsi="仿宋"/>
          <w:sz w:val="32"/>
          <w:szCs w:val="32"/>
        </w:rPr>
        <w:t>确实没有计价依据的，</w:t>
      </w:r>
      <w:r w:rsidRPr="00F72639">
        <w:rPr>
          <w:rFonts w:ascii="仿宋_GB2312" w:eastAsia="仿宋_GB2312" w:hAnsi="仿宋" w:hint="eastAsia"/>
          <w:sz w:val="32"/>
          <w:szCs w:val="32"/>
        </w:rPr>
        <w:t>根据</w:t>
      </w:r>
      <w:r w:rsidRPr="00F72639">
        <w:rPr>
          <w:rFonts w:ascii="仿宋_GB2312" w:eastAsia="仿宋_GB2312" w:hAnsi="仿宋"/>
          <w:sz w:val="32"/>
          <w:szCs w:val="32"/>
        </w:rPr>
        <w:t>用地地区的国民经济统计情况</w:t>
      </w:r>
      <w:r w:rsidRPr="00F72639">
        <w:rPr>
          <w:rFonts w:ascii="仿宋_GB2312" w:eastAsia="仿宋_GB2312" w:hAnsi="仿宋" w:hint="eastAsia"/>
          <w:sz w:val="32"/>
          <w:szCs w:val="32"/>
        </w:rPr>
        <w:t>以及补偿项目</w:t>
      </w:r>
      <w:r w:rsidRPr="00F72639">
        <w:rPr>
          <w:rFonts w:ascii="仿宋_GB2312" w:eastAsia="仿宋_GB2312" w:hAnsi="仿宋"/>
          <w:sz w:val="32"/>
          <w:szCs w:val="32"/>
        </w:rPr>
        <w:t>分区域单独编制。</w:t>
      </w:r>
      <w:r w:rsidRPr="00F72639">
        <w:rPr>
          <w:rFonts w:ascii="仿宋_GB2312" w:eastAsia="仿宋_GB2312" w:hAnsi="仿宋" w:hint="eastAsia"/>
          <w:sz w:val="32"/>
          <w:szCs w:val="32"/>
        </w:rPr>
        <w:t>其中</w:t>
      </w:r>
      <w:r w:rsidRPr="00F72639">
        <w:rPr>
          <w:rFonts w:ascii="仿宋_GB2312" w:eastAsia="仿宋_GB2312" w:hAnsi="仿宋"/>
          <w:sz w:val="32"/>
          <w:szCs w:val="32"/>
        </w:rPr>
        <w:t>，</w:t>
      </w:r>
      <w:r w:rsidRPr="00F72639">
        <w:rPr>
          <w:rFonts w:ascii="仿宋_GB2312" w:eastAsia="仿宋_GB2312" w:hAnsi="仿宋"/>
          <w:sz w:val="32"/>
          <w:szCs w:val="32"/>
        </w:rPr>
        <w:t>“</w:t>
      </w:r>
      <w:r w:rsidRPr="00F72639">
        <w:rPr>
          <w:rFonts w:ascii="仿宋_GB2312" w:eastAsia="仿宋_GB2312" w:hAnsi="仿宋" w:hint="eastAsia"/>
          <w:sz w:val="32"/>
          <w:szCs w:val="32"/>
        </w:rPr>
        <w:t>土地补偿</w:t>
      </w:r>
      <w:r w:rsidRPr="00F72639">
        <w:rPr>
          <w:rFonts w:ascii="仿宋_GB2312" w:eastAsia="仿宋_GB2312" w:hAnsi="仿宋"/>
          <w:sz w:val="32"/>
          <w:szCs w:val="32"/>
        </w:rPr>
        <w:t>及</w:t>
      </w:r>
      <w:r w:rsidRPr="00F72639">
        <w:rPr>
          <w:rFonts w:ascii="仿宋_GB2312" w:eastAsia="仿宋_GB2312" w:hAnsi="仿宋"/>
          <w:sz w:val="32"/>
          <w:szCs w:val="32"/>
        </w:rPr>
        <w:lastRenderedPageBreak/>
        <w:t>安置补助费单价</w:t>
      </w:r>
      <w:r w:rsidRPr="00F72639">
        <w:rPr>
          <w:rFonts w:ascii="仿宋_GB2312" w:eastAsia="仿宋_GB2312" w:hAnsi="仿宋"/>
          <w:sz w:val="32"/>
          <w:szCs w:val="32"/>
        </w:rPr>
        <w:t>”</w:t>
      </w:r>
      <w:r w:rsidRPr="00F72639">
        <w:rPr>
          <w:rFonts w:ascii="仿宋_GB2312" w:eastAsia="仿宋_GB2312" w:hAnsi="仿宋" w:hint="eastAsia"/>
          <w:sz w:val="32"/>
          <w:szCs w:val="32"/>
        </w:rPr>
        <w:t>和“青苗</w:t>
      </w:r>
      <w:r w:rsidRPr="00F72639">
        <w:rPr>
          <w:rFonts w:ascii="仿宋_GB2312" w:eastAsia="仿宋_GB2312" w:hAnsi="仿宋"/>
          <w:sz w:val="32"/>
          <w:szCs w:val="32"/>
        </w:rPr>
        <w:t>补偿费单价</w:t>
      </w:r>
      <w:r w:rsidRPr="00F72639">
        <w:rPr>
          <w:rFonts w:ascii="仿宋_GB2312" w:eastAsia="仿宋_GB2312" w:hAnsi="仿宋" w:hint="eastAsia"/>
          <w:sz w:val="32"/>
          <w:szCs w:val="32"/>
        </w:rPr>
        <w:t>”考虑</w:t>
      </w:r>
      <w:r w:rsidRPr="00F72639">
        <w:rPr>
          <w:rFonts w:ascii="仿宋_GB2312" w:eastAsia="仿宋_GB2312" w:hAnsi="仿宋"/>
          <w:sz w:val="32"/>
          <w:szCs w:val="32"/>
        </w:rPr>
        <w:t>土地类别的不同赋予土地分类系数</w:t>
      </w:r>
      <w:r w:rsidRPr="00F72639">
        <w:rPr>
          <w:rFonts w:ascii="仿宋_GB2312" w:eastAsia="仿宋_GB2312" w:hAnsi="仿宋" w:hint="eastAsia"/>
          <w:sz w:val="32"/>
          <w:szCs w:val="32"/>
        </w:rPr>
        <w:t>，永久基本农田为1.2，一般农用地、建设用地为1.0，未利用地为0.8。土地分类参照GB/T 21010 土地利用现状分类，土地分类</w:t>
      </w:r>
      <w:r w:rsidRPr="00F72639">
        <w:rPr>
          <w:rFonts w:ascii="仿宋_GB2312" w:eastAsia="仿宋_GB2312" w:hAnsi="仿宋"/>
          <w:sz w:val="32"/>
          <w:szCs w:val="32"/>
        </w:rPr>
        <w:t>系数</w:t>
      </w:r>
      <w:r w:rsidRPr="00F72639">
        <w:rPr>
          <w:rFonts w:ascii="仿宋_GB2312" w:eastAsia="仿宋_GB2312" w:hAnsi="仿宋" w:hint="eastAsia"/>
          <w:sz w:val="32"/>
          <w:szCs w:val="32"/>
        </w:rPr>
        <w:t>来源为2020年5月30日山东省人民政府关于山东省征地区片综合地价的批复文件</w:t>
      </w:r>
      <w:r w:rsidRPr="00F72639">
        <w:rPr>
          <w:rFonts w:ascii="仿宋_GB2312" w:eastAsia="仿宋_GB2312" w:hAnsi="仿宋"/>
          <w:sz w:val="32"/>
          <w:szCs w:val="32"/>
        </w:rPr>
        <w:t>。</w:t>
      </w:r>
    </w:p>
    <w:p w:rsidR="00350226" w:rsidRPr="00F72639" w:rsidRDefault="00350226"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（2）</w:t>
      </w:r>
      <w:r w:rsidR="00383736" w:rsidRPr="00F72639">
        <w:rPr>
          <w:rFonts w:ascii="仿宋_GB2312" w:eastAsia="仿宋_GB2312" w:hAnsi="仿宋" w:hint="eastAsia"/>
          <w:sz w:val="32"/>
          <w:szCs w:val="32"/>
        </w:rPr>
        <w:t>根据</w:t>
      </w:r>
      <w:r w:rsidR="00383736" w:rsidRPr="00F72639">
        <w:rPr>
          <w:rFonts w:ascii="仿宋_GB2312" w:eastAsia="仿宋_GB2312" w:hAnsi="仿宋"/>
          <w:sz w:val="32"/>
          <w:szCs w:val="32"/>
        </w:rPr>
        <w:t>实物指标调查</w:t>
      </w:r>
      <w:r w:rsidR="00383736" w:rsidRPr="00F72639">
        <w:rPr>
          <w:rFonts w:ascii="仿宋_GB2312" w:eastAsia="仿宋_GB2312" w:hAnsi="仿宋" w:hint="eastAsia"/>
          <w:sz w:val="32"/>
          <w:szCs w:val="32"/>
        </w:rPr>
        <w:t>成果对不同</w:t>
      </w:r>
      <w:r w:rsidR="00383736" w:rsidRPr="00F72639">
        <w:rPr>
          <w:rFonts w:ascii="仿宋_GB2312" w:eastAsia="仿宋_GB2312" w:hAnsi="仿宋"/>
          <w:sz w:val="32"/>
          <w:szCs w:val="32"/>
        </w:rPr>
        <w:t>类型的补偿项目分别计算实物量，</w:t>
      </w:r>
      <w:r w:rsidR="00383736" w:rsidRPr="00F72639">
        <w:rPr>
          <w:rFonts w:ascii="仿宋_GB2312" w:eastAsia="仿宋_GB2312" w:hAnsi="仿宋" w:hint="eastAsia"/>
          <w:sz w:val="32"/>
          <w:szCs w:val="32"/>
        </w:rPr>
        <w:t>部分</w:t>
      </w:r>
      <w:r w:rsidR="00383736" w:rsidRPr="00F72639">
        <w:rPr>
          <w:rFonts w:ascii="仿宋_GB2312" w:eastAsia="仿宋_GB2312" w:hAnsi="仿宋"/>
          <w:sz w:val="32"/>
          <w:szCs w:val="32"/>
        </w:rPr>
        <w:t>项目与用地期限结合计算，部分项目一次性补偿。</w:t>
      </w:r>
    </w:p>
    <w:p w:rsidR="00315A82" w:rsidRPr="00F72639" w:rsidRDefault="00383736"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（3）</w:t>
      </w:r>
      <w:r w:rsidR="00E9575B" w:rsidRPr="00F72639">
        <w:rPr>
          <w:rFonts w:ascii="仿宋_GB2312" w:eastAsia="仿宋_GB2312" w:hAnsi="仿宋" w:hint="eastAsia"/>
          <w:sz w:val="32"/>
          <w:szCs w:val="32"/>
        </w:rPr>
        <w:t>分项费用</w:t>
      </w:r>
      <w:r w:rsidR="00E9575B" w:rsidRPr="00F72639">
        <w:rPr>
          <w:rFonts w:ascii="仿宋_GB2312" w:eastAsia="仿宋_GB2312" w:hAnsi="仿宋"/>
          <w:sz w:val="32"/>
          <w:szCs w:val="32"/>
        </w:rPr>
        <w:t>计算</w:t>
      </w:r>
      <w:r w:rsidR="00E9575B" w:rsidRPr="00F72639">
        <w:rPr>
          <w:rFonts w:ascii="仿宋_GB2312" w:eastAsia="仿宋_GB2312" w:hAnsi="仿宋" w:hint="eastAsia"/>
          <w:sz w:val="32"/>
          <w:szCs w:val="32"/>
        </w:rPr>
        <w:t>总体</w:t>
      </w:r>
      <w:r w:rsidR="00E9575B" w:rsidRPr="00F72639">
        <w:rPr>
          <w:rFonts w:ascii="仿宋_GB2312" w:eastAsia="仿宋_GB2312" w:hAnsi="仿宋"/>
          <w:sz w:val="32"/>
          <w:szCs w:val="32"/>
        </w:rPr>
        <w:t>原则按照</w:t>
      </w:r>
      <w:r w:rsidR="00E9575B" w:rsidRPr="00F72639">
        <w:rPr>
          <w:rFonts w:ascii="仿宋_GB2312" w:eastAsia="仿宋_GB2312" w:hAnsi="仿宋" w:hint="eastAsia"/>
          <w:sz w:val="32"/>
          <w:szCs w:val="32"/>
        </w:rPr>
        <w:t>补偿补助实物量乘以相应的补偿单价计算。“土地补偿及安置补助费”的</w:t>
      </w:r>
      <w:r w:rsidR="00E9575B" w:rsidRPr="00F72639">
        <w:rPr>
          <w:rFonts w:ascii="仿宋_GB2312" w:eastAsia="仿宋_GB2312" w:hAnsi="仿宋"/>
          <w:sz w:val="32"/>
          <w:szCs w:val="32"/>
        </w:rPr>
        <w:t>补偿补助实物量增加了一个时间系数</w:t>
      </w:r>
      <w:r w:rsidR="00E9575B" w:rsidRPr="00F72639">
        <w:rPr>
          <w:rFonts w:ascii="仿宋_GB2312" w:eastAsia="仿宋_GB2312" w:hAnsi="仿宋" w:hint="eastAsia"/>
          <w:sz w:val="32"/>
          <w:szCs w:val="32"/>
        </w:rPr>
        <w:t>α</w:t>
      </w:r>
      <w:r w:rsidR="00E9575B" w:rsidRPr="00F72639">
        <w:rPr>
          <w:rFonts w:ascii="仿宋_GB2312" w:eastAsia="仿宋_GB2312" w:hAnsi="仿宋"/>
          <w:sz w:val="32"/>
          <w:szCs w:val="32"/>
        </w:rPr>
        <w:t>，</w:t>
      </w:r>
      <w:r w:rsidR="00E9575B" w:rsidRPr="00F72639">
        <w:rPr>
          <w:rFonts w:ascii="仿宋_GB2312" w:eastAsia="仿宋_GB2312" w:hAnsi="仿宋" w:hint="eastAsia"/>
          <w:sz w:val="32"/>
          <w:szCs w:val="32"/>
        </w:rPr>
        <w:t>主要考虑</w:t>
      </w:r>
      <w:r w:rsidR="00E9575B" w:rsidRPr="00F72639">
        <w:rPr>
          <w:rFonts w:ascii="仿宋_GB2312" w:eastAsia="仿宋_GB2312" w:hAnsi="仿宋"/>
          <w:sz w:val="32"/>
          <w:szCs w:val="32"/>
        </w:rPr>
        <w:t>到维护作业用地为临时用地，参考</w:t>
      </w:r>
      <w:r w:rsidR="00E9575B" w:rsidRPr="00F72639">
        <w:rPr>
          <w:rFonts w:ascii="仿宋_GB2312" w:eastAsia="仿宋_GB2312" w:hAnsi="仿宋" w:hint="eastAsia"/>
          <w:sz w:val="32"/>
          <w:szCs w:val="32"/>
        </w:rPr>
        <w:t>使用</w:t>
      </w:r>
      <w:r w:rsidR="00E9575B" w:rsidRPr="00F72639">
        <w:rPr>
          <w:rFonts w:ascii="仿宋_GB2312" w:eastAsia="仿宋_GB2312" w:hAnsi="仿宋"/>
          <w:sz w:val="32"/>
          <w:szCs w:val="32"/>
        </w:rPr>
        <w:t>的区片</w:t>
      </w:r>
      <w:r w:rsidR="00E9575B" w:rsidRPr="00F72639">
        <w:rPr>
          <w:rFonts w:ascii="仿宋_GB2312" w:eastAsia="仿宋_GB2312" w:hAnsi="仿宋" w:hint="eastAsia"/>
          <w:sz w:val="32"/>
          <w:szCs w:val="32"/>
        </w:rPr>
        <w:t>综合</w:t>
      </w:r>
      <w:r w:rsidR="00E9575B" w:rsidRPr="00F72639">
        <w:rPr>
          <w:rFonts w:ascii="仿宋_GB2312" w:eastAsia="仿宋_GB2312" w:hAnsi="仿宋"/>
          <w:sz w:val="32"/>
          <w:szCs w:val="32"/>
        </w:rPr>
        <w:t>地价为</w:t>
      </w:r>
      <w:r w:rsidR="00E9575B" w:rsidRPr="00F72639">
        <w:rPr>
          <w:rFonts w:ascii="仿宋_GB2312" w:eastAsia="仿宋_GB2312" w:hAnsi="仿宋" w:hint="eastAsia"/>
          <w:sz w:val="32"/>
          <w:szCs w:val="32"/>
        </w:rPr>
        <w:t>征收土地补偿</w:t>
      </w:r>
      <w:r w:rsidR="00E9575B" w:rsidRPr="00F72639">
        <w:rPr>
          <w:rFonts w:ascii="仿宋_GB2312" w:eastAsia="仿宋_GB2312" w:hAnsi="仿宋"/>
          <w:sz w:val="32"/>
          <w:szCs w:val="32"/>
        </w:rPr>
        <w:t>价格</w:t>
      </w:r>
      <w:r w:rsidR="00E9575B" w:rsidRPr="00F72639">
        <w:rPr>
          <w:rFonts w:ascii="仿宋_GB2312" w:eastAsia="仿宋_GB2312" w:hAnsi="仿宋" w:hint="eastAsia"/>
          <w:sz w:val="32"/>
          <w:szCs w:val="32"/>
        </w:rPr>
        <w:t>，因此</w:t>
      </w:r>
      <w:r w:rsidR="00E9575B" w:rsidRPr="00F72639">
        <w:rPr>
          <w:rFonts w:ascii="仿宋_GB2312" w:eastAsia="仿宋_GB2312" w:hAnsi="仿宋"/>
          <w:sz w:val="32"/>
          <w:szCs w:val="32"/>
        </w:rPr>
        <w:t>增加时间系数对于维护作业单位更为公平。</w:t>
      </w:r>
    </w:p>
    <w:p w:rsidR="00383736" w:rsidRPr="00F72639" w:rsidRDefault="00315A82"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sz w:val="32"/>
          <w:szCs w:val="32"/>
        </w:rPr>
        <w:t>“</w:t>
      </w:r>
      <w:r w:rsidRPr="00F72639">
        <w:rPr>
          <w:rFonts w:ascii="仿宋_GB2312" w:eastAsia="仿宋_GB2312" w:hAnsi="仿宋" w:hint="eastAsia"/>
          <w:sz w:val="32"/>
          <w:szCs w:val="32"/>
        </w:rPr>
        <w:t>临时用地期限</w:t>
      </w:r>
      <w:r w:rsidRPr="00F72639">
        <w:rPr>
          <w:rFonts w:ascii="仿宋_GB2312" w:eastAsia="仿宋_GB2312" w:hAnsi="仿宋"/>
          <w:sz w:val="32"/>
          <w:szCs w:val="32"/>
        </w:rPr>
        <w:t>一般不超过两年</w:t>
      </w:r>
      <w:r w:rsidRPr="00F72639">
        <w:rPr>
          <w:rFonts w:ascii="仿宋_GB2312" w:eastAsia="仿宋_GB2312" w:hAnsi="仿宋"/>
          <w:sz w:val="32"/>
          <w:szCs w:val="32"/>
        </w:rPr>
        <w:t>”</w:t>
      </w:r>
      <w:r w:rsidR="00E9575B" w:rsidRPr="00F72639">
        <w:rPr>
          <w:rFonts w:ascii="仿宋_GB2312" w:eastAsia="仿宋_GB2312" w:hAnsi="仿宋"/>
          <w:sz w:val="32"/>
          <w:szCs w:val="32"/>
        </w:rPr>
        <w:t>，来源于</w:t>
      </w:r>
      <w:r w:rsidRPr="00F72639">
        <w:rPr>
          <w:rFonts w:ascii="仿宋_GB2312" w:eastAsia="仿宋_GB2312" w:hAnsi="仿宋" w:hint="eastAsia"/>
          <w:sz w:val="32"/>
          <w:szCs w:val="32"/>
        </w:rPr>
        <w:t>《中华</w:t>
      </w:r>
      <w:r w:rsidRPr="00F72639">
        <w:rPr>
          <w:rFonts w:ascii="仿宋_GB2312" w:eastAsia="仿宋_GB2312" w:hAnsi="仿宋"/>
          <w:sz w:val="32"/>
          <w:szCs w:val="32"/>
        </w:rPr>
        <w:t>人民共和国土地管理法</w:t>
      </w:r>
      <w:r w:rsidRPr="00F72639">
        <w:rPr>
          <w:rFonts w:ascii="仿宋_GB2312" w:eastAsia="仿宋_GB2312" w:hAnsi="仿宋" w:hint="eastAsia"/>
          <w:sz w:val="32"/>
          <w:szCs w:val="32"/>
        </w:rPr>
        <w:t>》第</w:t>
      </w:r>
      <w:r w:rsidRPr="00F72639">
        <w:rPr>
          <w:rFonts w:ascii="仿宋_GB2312" w:eastAsia="仿宋_GB2312" w:hAnsi="仿宋"/>
          <w:sz w:val="32"/>
          <w:szCs w:val="32"/>
        </w:rPr>
        <w:t>五十七条：</w:t>
      </w:r>
      <w:r w:rsidRPr="00F72639">
        <w:rPr>
          <w:rFonts w:ascii="仿宋_GB2312" w:eastAsia="仿宋_GB2312" w:hAnsi="仿宋" w:hint="eastAsia"/>
          <w:sz w:val="32"/>
          <w:szCs w:val="32"/>
        </w:rPr>
        <w:t>临时用地期限一般不超过两年，使用后可恢复原状并交还原土地使用者使用。临时用地确需超过两年的，必须经过批准，通过双方的合同约定，或两年后重新办理临时用地手续。</w:t>
      </w:r>
    </w:p>
    <w:p w:rsidR="00D62825" w:rsidRPr="00F72639" w:rsidRDefault="00D62825"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（4）各分项费用相加计算补偿费总量，并且</w:t>
      </w:r>
      <w:r w:rsidRPr="00F72639">
        <w:rPr>
          <w:rFonts w:ascii="仿宋_GB2312" w:eastAsia="仿宋_GB2312" w:hAnsi="仿宋"/>
          <w:sz w:val="32"/>
          <w:szCs w:val="32"/>
        </w:rPr>
        <w:t>设置</w:t>
      </w:r>
      <w:r w:rsidRPr="00F72639">
        <w:rPr>
          <w:rFonts w:ascii="仿宋_GB2312" w:eastAsia="仿宋_GB2312" w:hAnsi="仿宋" w:hint="eastAsia"/>
          <w:sz w:val="32"/>
          <w:szCs w:val="32"/>
        </w:rPr>
        <w:t>临时用地土地补偿费标准最低</w:t>
      </w:r>
      <w:r w:rsidRPr="00F72639">
        <w:rPr>
          <w:rFonts w:ascii="仿宋_GB2312" w:eastAsia="仿宋_GB2312" w:hAnsi="仿宋"/>
          <w:sz w:val="32"/>
          <w:szCs w:val="32"/>
        </w:rPr>
        <w:t>限额，依据来源：</w:t>
      </w:r>
      <w:r w:rsidRPr="00F72639">
        <w:rPr>
          <w:rFonts w:ascii="仿宋_GB2312" w:eastAsia="仿宋_GB2312" w:hAnsi="仿宋" w:hint="eastAsia"/>
          <w:sz w:val="32"/>
          <w:szCs w:val="32"/>
        </w:rPr>
        <w:t>《山东省国土资源厅关于加强临时用地管理的通知》（鲁国土资规〔2018〕3号）第三</w:t>
      </w:r>
      <w:r w:rsidRPr="00F72639">
        <w:rPr>
          <w:rFonts w:ascii="仿宋_GB2312" w:eastAsia="仿宋_GB2312" w:hAnsi="仿宋"/>
          <w:sz w:val="32"/>
          <w:szCs w:val="32"/>
        </w:rPr>
        <w:t>部分</w:t>
      </w:r>
      <w:r w:rsidRPr="00F72639">
        <w:rPr>
          <w:rFonts w:ascii="仿宋_GB2312" w:eastAsia="仿宋_GB2312" w:hAnsi="仿宋" w:hint="eastAsia"/>
          <w:sz w:val="32"/>
          <w:szCs w:val="32"/>
        </w:rPr>
        <w:t>：临时用地土地补偿费标准按照占用时间逐年补偿：占用农用地补偿标准原则上不得低于2500元/亩年，占用其他土地不得低于1800元/亩年。</w:t>
      </w:r>
    </w:p>
    <w:p w:rsidR="00D62825" w:rsidRPr="00F72639" w:rsidRDefault="00D62825"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lastRenderedPageBreak/>
        <w:t>9.评估报告</w:t>
      </w:r>
      <w:r w:rsidRPr="00F72639">
        <w:rPr>
          <w:rFonts w:ascii="仿宋_GB2312" w:eastAsia="仿宋_GB2312" w:hAnsi="仿宋"/>
          <w:sz w:val="32"/>
          <w:szCs w:val="32"/>
        </w:rPr>
        <w:t>编制</w:t>
      </w:r>
    </w:p>
    <w:p w:rsidR="00D62825" w:rsidRPr="00F72639" w:rsidRDefault="00D62825" w:rsidP="00F72639">
      <w:pPr>
        <w:spacing w:line="560" w:lineRule="exact"/>
        <w:ind w:firstLineChars="200" w:firstLine="640"/>
        <w:rPr>
          <w:rFonts w:ascii="仿宋_GB2312" w:eastAsia="仿宋_GB2312" w:hAnsi="仿宋"/>
          <w:sz w:val="32"/>
          <w:szCs w:val="32"/>
        </w:rPr>
      </w:pPr>
      <w:r w:rsidRPr="00F72639">
        <w:rPr>
          <w:rFonts w:ascii="仿宋_GB2312" w:eastAsia="仿宋_GB2312" w:hAnsi="仿宋" w:hint="eastAsia"/>
          <w:sz w:val="32"/>
          <w:szCs w:val="32"/>
        </w:rPr>
        <w:t>9.1　石油天然气管道维护作业用地补偿评估报告可作为管道维护作业报告中用地补偿评估专章编制，也可编制单独的评估报告书。附录</w:t>
      </w:r>
      <w:r w:rsidRPr="00F72639">
        <w:rPr>
          <w:rFonts w:ascii="仿宋_GB2312" w:eastAsia="仿宋_GB2312" w:hAnsi="仿宋"/>
          <w:sz w:val="32"/>
          <w:szCs w:val="32"/>
        </w:rPr>
        <w:t>A与附录B详细规定了评估报告书的编写格式与内容。</w:t>
      </w:r>
    </w:p>
    <w:p w:rsidR="00FA2ED7" w:rsidRPr="00F72639" w:rsidRDefault="00FA2ED7" w:rsidP="00FA2ED7">
      <w:pPr>
        <w:spacing w:line="560" w:lineRule="exact"/>
        <w:rPr>
          <w:rFonts w:ascii="楷体" w:eastAsia="楷体" w:hAnsi="楷体"/>
          <w:b/>
          <w:sz w:val="32"/>
          <w:szCs w:val="32"/>
        </w:rPr>
      </w:pPr>
      <w:r w:rsidRPr="00F72639">
        <w:rPr>
          <w:rFonts w:ascii="楷体" w:eastAsia="楷体" w:hAnsi="楷体" w:hint="eastAsia"/>
          <w:b/>
          <w:sz w:val="32"/>
          <w:szCs w:val="32"/>
        </w:rPr>
        <w:t>（三）确定依据</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hint="eastAsia"/>
          <w:sz w:val="32"/>
          <w:szCs w:val="32"/>
        </w:rPr>
        <w:t>1</w:t>
      </w:r>
      <w:r w:rsidRPr="00333A35">
        <w:rPr>
          <w:rFonts w:ascii="仿宋_GB2312" w:eastAsia="仿宋_GB2312" w:hAnsi="仿宋"/>
          <w:sz w:val="32"/>
          <w:szCs w:val="32"/>
        </w:rPr>
        <w:t>.</w:t>
      </w:r>
      <w:r w:rsidRPr="00333A35">
        <w:rPr>
          <w:rFonts w:ascii="仿宋_GB2312" w:eastAsia="仿宋_GB2312" w:hAnsi="仿宋" w:hint="eastAsia"/>
          <w:sz w:val="32"/>
          <w:szCs w:val="32"/>
        </w:rPr>
        <w:t>中华人民共和国土地管理法（2019年第三次修正版）</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hint="eastAsia"/>
          <w:sz w:val="32"/>
          <w:szCs w:val="32"/>
        </w:rPr>
        <w:t>2</w:t>
      </w:r>
      <w:r w:rsidRPr="00333A35">
        <w:rPr>
          <w:rFonts w:ascii="仿宋_GB2312" w:eastAsia="仿宋_GB2312" w:hAnsi="仿宋"/>
          <w:sz w:val="32"/>
          <w:szCs w:val="32"/>
        </w:rPr>
        <w:t>.</w:t>
      </w:r>
      <w:r w:rsidRPr="00333A35">
        <w:rPr>
          <w:rFonts w:ascii="仿宋_GB2312" w:eastAsia="仿宋_GB2312" w:hAnsi="仿宋" w:hint="eastAsia"/>
          <w:sz w:val="32"/>
          <w:szCs w:val="32"/>
        </w:rPr>
        <w:t>中华人民共和国土地管理法实施条例（中华人民共和国国务院令第256号 ）</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3.</w:t>
      </w:r>
      <w:r w:rsidRPr="00333A35">
        <w:rPr>
          <w:rFonts w:ascii="仿宋_GB2312" w:eastAsia="仿宋_GB2312" w:hAnsi="仿宋" w:hint="eastAsia"/>
          <w:sz w:val="32"/>
          <w:szCs w:val="32"/>
        </w:rPr>
        <w:t>国有土地上房屋征收与补偿条例（2011年1月19日国务院第141次常务会议通过）</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4.</w:t>
      </w:r>
      <w:r w:rsidRPr="00333A35">
        <w:rPr>
          <w:rFonts w:ascii="仿宋_GB2312" w:eastAsia="仿宋_GB2312" w:hAnsi="仿宋" w:hint="eastAsia"/>
          <w:sz w:val="32"/>
          <w:szCs w:val="32"/>
        </w:rPr>
        <w:t>生态红线区域分级分类管控措施</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5.</w:t>
      </w:r>
      <w:r w:rsidRPr="00333A35">
        <w:rPr>
          <w:rFonts w:ascii="仿宋_GB2312" w:eastAsia="仿宋_GB2312" w:hAnsi="仿宋" w:hint="eastAsia"/>
          <w:sz w:val="32"/>
          <w:szCs w:val="32"/>
        </w:rPr>
        <w:t>山东省国土资源厅关于加强临时用地管理的通知（鲁国土资规〔2018〕3号）</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6.</w:t>
      </w:r>
      <w:r w:rsidR="005B1DAD" w:rsidRPr="00333A35">
        <w:rPr>
          <w:rFonts w:ascii="仿宋_GB2312" w:eastAsia="仿宋_GB2312" w:hAnsi="仿宋"/>
          <w:sz w:val="32"/>
          <w:szCs w:val="32"/>
        </w:rPr>
        <w:t xml:space="preserve"> </w:t>
      </w:r>
      <w:r w:rsidR="005B1DAD" w:rsidRPr="00333A35">
        <w:rPr>
          <w:rFonts w:ascii="仿宋_GB2312" w:eastAsia="仿宋_GB2312" w:hAnsi="仿宋" w:hint="eastAsia"/>
          <w:sz w:val="32"/>
          <w:szCs w:val="32"/>
        </w:rPr>
        <w:t>山东省石油天然气管道保护条例（2018年11月30日山东省第十三届人大常务委员会第七次会议通过）</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7.</w:t>
      </w:r>
      <w:r w:rsidR="005B1DAD" w:rsidRPr="00333A35">
        <w:rPr>
          <w:rFonts w:ascii="仿宋_GB2312" w:eastAsia="仿宋_GB2312" w:hAnsi="仿宋"/>
          <w:sz w:val="32"/>
          <w:szCs w:val="32"/>
        </w:rPr>
        <w:t xml:space="preserve"> </w:t>
      </w:r>
      <w:r w:rsidR="005B1DAD" w:rsidRPr="00333A35">
        <w:rPr>
          <w:rFonts w:ascii="仿宋_GB2312" w:eastAsia="仿宋_GB2312" w:hAnsi="仿宋" w:hint="eastAsia"/>
          <w:sz w:val="32"/>
          <w:szCs w:val="32"/>
        </w:rPr>
        <w:t>山东省生态保护红线规划（鲁环发〔2016〕176号）</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8.</w:t>
      </w:r>
      <w:r w:rsidR="005B1DAD" w:rsidRPr="00333A35">
        <w:rPr>
          <w:rFonts w:ascii="仿宋_GB2312" w:eastAsia="仿宋_GB2312" w:hAnsi="仿宋"/>
          <w:sz w:val="32"/>
          <w:szCs w:val="32"/>
        </w:rPr>
        <w:t xml:space="preserve"> </w:t>
      </w:r>
      <w:r w:rsidR="005B1DAD" w:rsidRPr="00333A35">
        <w:rPr>
          <w:rFonts w:ascii="仿宋_GB2312" w:eastAsia="仿宋_GB2312" w:hAnsi="仿宋" w:hint="eastAsia"/>
          <w:sz w:val="32"/>
          <w:szCs w:val="32"/>
        </w:rPr>
        <w:t>山东省</w:t>
      </w:r>
      <w:r w:rsidR="005B1DAD" w:rsidRPr="00333A35">
        <w:rPr>
          <w:rFonts w:ascii="仿宋_GB2312" w:eastAsia="仿宋_GB2312" w:hAnsi="仿宋"/>
          <w:sz w:val="32"/>
          <w:szCs w:val="32"/>
        </w:rPr>
        <w:t>人民政府关于</w:t>
      </w:r>
      <w:r w:rsidR="005B1DAD" w:rsidRPr="00333A35">
        <w:rPr>
          <w:rFonts w:ascii="仿宋_GB2312" w:eastAsia="仿宋_GB2312" w:hAnsi="仿宋" w:hint="eastAsia"/>
          <w:sz w:val="32"/>
          <w:szCs w:val="32"/>
        </w:rPr>
        <w:t>山东省</w:t>
      </w:r>
      <w:r w:rsidR="005B1DAD" w:rsidRPr="00333A35">
        <w:rPr>
          <w:rFonts w:ascii="仿宋_GB2312" w:eastAsia="仿宋_GB2312" w:hAnsi="仿宋"/>
          <w:sz w:val="32"/>
          <w:szCs w:val="32"/>
        </w:rPr>
        <w:t>征地区片综合地价的批复</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sz w:val="32"/>
          <w:szCs w:val="32"/>
        </w:rPr>
        <w:t>9.</w:t>
      </w:r>
      <w:r w:rsidR="005B1DAD" w:rsidRPr="00333A35">
        <w:rPr>
          <w:rFonts w:ascii="仿宋_GB2312" w:eastAsia="仿宋_GB2312" w:hAnsi="仿宋"/>
          <w:sz w:val="32"/>
          <w:szCs w:val="32"/>
        </w:rPr>
        <w:t xml:space="preserve"> </w:t>
      </w:r>
      <w:r w:rsidR="005B1DAD" w:rsidRPr="00333A35">
        <w:rPr>
          <w:rFonts w:ascii="仿宋_GB2312" w:eastAsia="仿宋_GB2312" w:hAnsi="仿宋" w:hint="eastAsia"/>
          <w:sz w:val="32"/>
          <w:szCs w:val="32"/>
        </w:rPr>
        <w:t>山东</w:t>
      </w:r>
      <w:r w:rsidR="005B1DAD" w:rsidRPr="00333A35">
        <w:rPr>
          <w:rFonts w:ascii="仿宋_GB2312" w:eastAsia="仿宋_GB2312" w:hAnsi="仿宋"/>
          <w:sz w:val="32"/>
          <w:szCs w:val="32"/>
        </w:rPr>
        <w:t>省自然资源厅、山东省财政厅关于</w:t>
      </w:r>
      <w:r w:rsidR="005B1DAD" w:rsidRPr="00333A35">
        <w:rPr>
          <w:rFonts w:ascii="仿宋_GB2312" w:eastAsia="仿宋_GB2312" w:hAnsi="仿宋" w:hint="eastAsia"/>
          <w:sz w:val="32"/>
          <w:szCs w:val="32"/>
        </w:rPr>
        <w:t>16地市</w:t>
      </w:r>
      <w:r w:rsidR="005B1DAD" w:rsidRPr="00333A35">
        <w:rPr>
          <w:rFonts w:ascii="仿宋_GB2312" w:eastAsia="仿宋_GB2312" w:hAnsi="仿宋"/>
          <w:sz w:val="32"/>
          <w:szCs w:val="32"/>
        </w:rPr>
        <w:t>征地地上附着物和青苗补偿标准的批复</w:t>
      </w:r>
    </w:p>
    <w:p w:rsidR="006D1BD7" w:rsidRPr="00333A35" w:rsidRDefault="006D1BD7"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hint="eastAsia"/>
          <w:sz w:val="32"/>
          <w:szCs w:val="32"/>
        </w:rPr>
        <w:t>10.</w:t>
      </w:r>
      <w:r w:rsidRPr="00333A35">
        <w:rPr>
          <w:rFonts w:ascii="仿宋_GB2312" w:eastAsia="仿宋_GB2312" w:hAnsi="仿宋"/>
          <w:sz w:val="32"/>
          <w:szCs w:val="32"/>
        </w:rPr>
        <w:t xml:space="preserve">NB/T 10877-2021 </w:t>
      </w:r>
      <w:r w:rsidRPr="00333A35">
        <w:rPr>
          <w:rFonts w:ascii="仿宋_GB2312" w:eastAsia="仿宋_GB2312" w:hAnsi="仿宋" w:hint="eastAsia"/>
          <w:sz w:val="32"/>
          <w:szCs w:val="32"/>
        </w:rPr>
        <w:t>水电</w:t>
      </w:r>
      <w:r w:rsidRPr="00333A35">
        <w:rPr>
          <w:rFonts w:ascii="仿宋_GB2312" w:eastAsia="仿宋_GB2312" w:hAnsi="仿宋"/>
          <w:sz w:val="32"/>
          <w:szCs w:val="32"/>
        </w:rPr>
        <w:t>工程建设征地移民安置补偿费用概（</w:t>
      </w:r>
      <w:r w:rsidRPr="00333A35">
        <w:rPr>
          <w:rFonts w:ascii="仿宋_GB2312" w:eastAsia="仿宋_GB2312" w:hAnsi="仿宋" w:hint="eastAsia"/>
          <w:sz w:val="32"/>
          <w:szCs w:val="32"/>
        </w:rPr>
        <w:t>估</w:t>
      </w:r>
      <w:r w:rsidRPr="00333A35">
        <w:rPr>
          <w:rFonts w:ascii="仿宋_GB2312" w:eastAsia="仿宋_GB2312" w:hAnsi="仿宋"/>
          <w:sz w:val="32"/>
          <w:szCs w:val="32"/>
        </w:rPr>
        <w:t>）</w:t>
      </w:r>
      <w:r w:rsidRPr="00333A35">
        <w:rPr>
          <w:rFonts w:ascii="仿宋_GB2312" w:eastAsia="仿宋_GB2312" w:hAnsi="仿宋" w:hint="eastAsia"/>
          <w:sz w:val="32"/>
          <w:szCs w:val="32"/>
        </w:rPr>
        <w:t>算</w:t>
      </w:r>
      <w:r w:rsidRPr="00333A35">
        <w:rPr>
          <w:rFonts w:ascii="仿宋_GB2312" w:eastAsia="仿宋_GB2312" w:hAnsi="仿宋"/>
          <w:sz w:val="32"/>
          <w:szCs w:val="32"/>
        </w:rPr>
        <w:t>编制规范</w:t>
      </w: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四、与现行相关法律、行政法规和其他标准的关系</w:t>
      </w:r>
    </w:p>
    <w:p w:rsidR="00C36C63" w:rsidRPr="00333A35" w:rsidRDefault="00C36C63"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hint="eastAsia"/>
          <w:sz w:val="32"/>
          <w:szCs w:val="32"/>
        </w:rPr>
        <w:lastRenderedPageBreak/>
        <w:t>本标准符合《中华人民共和国标准化法》《中华人民共和国土地管理法》以及</w:t>
      </w:r>
      <w:r w:rsidRPr="00333A35">
        <w:rPr>
          <w:rFonts w:ascii="仿宋_GB2312" w:eastAsia="仿宋_GB2312" w:hAnsi="仿宋"/>
          <w:sz w:val="32"/>
          <w:szCs w:val="32"/>
        </w:rPr>
        <w:t>有关土地</w:t>
      </w:r>
      <w:r w:rsidR="003C0BC9" w:rsidRPr="00333A35">
        <w:rPr>
          <w:rFonts w:ascii="仿宋_GB2312" w:eastAsia="仿宋_GB2312" w:hAnsi="仿宋" w:hint="eastAsia"/>
          <w:sz w:val="32"/>
          <w:szCs w:val="32"/>
        </w:rPr>
        <w:t>征收</w:t>
      </w:r>
      <w:r w:rsidR="003C0BC9" w:rsidRPr="00333A35">
        <w:rPr>
          <w:rFonts w:ascii="仿宋_GB2312" w:eastAsia="仿宋_GB2312" w:hAnsi="仿宋"/>
          <w:sz w:val="32"/>
          <w:szCs w:val="32"/>
        </w:rPr>
        <w:t>、管理方面的法律法规要求，与相关的国家标准、行业标准和地方</w:t>
      </w:r>
      <w:r w:rsidR="003C0BC9" w:rsidRPr="00333A35">
        <w:rPr>
          <w:rFonts w:ascii="仿宋_GB2312" w:eastAsia="仿宋_GB2312" w:hAnsi="仿宋" w:hint="eastAsia"/>
          <w:sz w:val="32"/>
          <w:szCs w:val="32"/>
        </w:rPr>
        <w:t>标准协调</w:t>
      </w:r>
      <w:r w:rsidR="003C0BC9" w:rsidRPr="00333A35">
        <w:rPr>
          <w:rFonts w:ascii="仿宋_GB2312" w:eastAsia="仿宋_GB2312" w:hAnsi="仿宋"/>
          <w:sz w:val="32"/>
          <w:szCs w:val="32"/>
        </w:rPr>
        <w:t>配套。</w:t>
      </w: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五、重大分歧意见的处理过程、处理意见及其依据</w:t>
      </w:r>
    </w:p>
    <w:p w:rsidR="003C0BC9" w:rsidRPr="00333A35" w:rsidRDefault="003C0BC9"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hint="eastAsia"/>
          <w:sz w:val="32"/>
          <w:szCs w:val="32"/>
        </w:rPr>
        <w:t>无重大分歧意见。</w:t>
      </w: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六、对标准自发布日期至实施日期之间的过渡期（以下简称过渡期）的建议</w:t>
      </w:r>
    </w:p>
    <w:p w:rsidR="003C0BC9" w:rsidRPr="009913D7" w:rsidRDefault="003C0BC9" w:rsidP="00FA2ED7">
      <w:pPr>
        <w:spacing w:line="560" w:lineRule="exact"/>
        <w:rPr>
          <w:rFonts w:ascii="仿宋_GB2312" w:eastAsia="仿宋_GB2312" w:hAnsi="仿宋"/>
          <w:sz w:val="24"/>
          <w:szCs w:val="24"/>
        </w:rPr>
      </w:pPr>
    </w:p>
    <w:p w:rsidR="00FA2ED7" w:rsidRPr="00E50744" w:rsidRDefault="00FA2ED7" w:rsidP="00FA2ED7">
      <w:pPr>
        <w:spacing w:line="560" w:lineRule="exact"/>
        <w:rPr>
          <w:rFonts w:ascii="黑体" w:eastAsia="黑体" w:hAnsi="黑体"/>
          <w:sz w:val="32"/>
          <w:szCs w:val="32"/>
        </w:rPr>
      </w:pPr>
      <w:r w:rsidRPr="00E50744">
        <w:rPr>
          <w:rFonts w:ascii="黑体" w:eastAsia="黑体" w:hAnsi="黑体" w:hint="eastAsia"/>
          <w:sz w:val="32"/>
          <w:szCs w:val="32"/>
        </w:rPr>
        <w:t>七、其他需要说明的内容</w:t>
      </w:r>
    </w:p>
    <w:p w:rsidR="003C0BC9" w:rsidRPr="00333A35" w:rsidRDefault="003C0BC9" w:rsidP="00333A35">
      <w:pPr>
        <w:spacing w:line="560" w:lineRule="exact"/>
        <w:ind w:firstLineChars="200" w:firstLine="640"/>
        <w:rPr>
          <w:rFonts w:ascii="仿宋_GB2312" w:eastAsia="仿宋_GB2312" w:hAnsi="仿宋"/>
          <w:sz w:val="32"/>
          <w:szCs w:val="32"/>
        </w:rPr>
      </w:pPr>
      <w:r w:rsidRPr="00333A35">
        <w:rPr>
          <w:rFonts w:ascii="仿宋_GB2312" w:eastAsia="仿宋_GB2312" w:hAnsi="仿宋" w:hint="eastAsia"/>
          <w:sz w:val="32"/>
          <w:szCs w:val="32"/>
        </w:rPr>
        <w:t>无</w:t>
      </w:r>
      <w:r w:rsidRPr="00333A35">
        <w:rPr>
          <w:rFonts w:ascii="仿宋_GB2312" w:eastAsia="仿宋_GB2312" w:hAnsi="仿宋"/>
          <w:sz w:val="32"/>
          <w:szCs w:val="32"/>
        </w:rPr>
        <w:t>。</w:t>
      </w:r>
    </w:p>
    <w:sectPr w:rsidR="003C0BC9" w:rsidRPr="00333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70" w:rsidRDefault="00137970" w:rsidP="00FA2ED7">
      <w:r>
        <w:separator/>
      </w:r>
    </w:p>
  </w:endnote>
  <w:endnote w:type="continuationSeparator" w:id="0">
    <w:p w:rsidR="00137970" w:rsidRDefault="00137970" w:rsidP="00FA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70" w:rsidRDefault="00137970" w:rsidP="00FA2ED7">
      <w:r>
        <w:separator/>
      </w:r>
    </w:p>
  </w:footnote>
  <w:footnote w:type="continuationSeparator" w:id="0">
    <w:p w:rsidR="00137970" w:rsidRDefault="00137970" w:rsidP="00FA2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7FB2"/>
    <w:multiLevelType w:val="hybridMultilevel"/>
    <w:tmpl w:val="61383C1A"/>
    <w:lvl w:ilvl="0" w:tplc="3FA8A0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6B3DB3"/>
    <w:multiLevelType w:val="hybridMultilevel"/>
    <w:tmpl w:val="D6947E84"/>
    <w:lvl w:ilvl="0" w:tplc="1282682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C50F90"/>
    <w:multiLevelType w:val="multilevel"/>
    <w:tmpl w:val="44C50F90"/>
    <w:lvl w:ilvl="0">
      <w:start w:val="1"/>
      <w:numFmt w:val="lowerLetter"/>
      <w:pStyle w:val="a"/>
      <w:lvlText w:val="%1)"/>
      <w:lvlJc w:val="left"/>
      <w:pPr>
        <w:tabs>
          <w:tab w:val="left" w:pos="852"/>
        </w:tabs>
        <w:ind w:left="852" w:hanging="426"/>
      </w:pPr>
      <w:rPr>
        <w:rFonts w:ascii="宋体" w:eastAsia="宋体" w:hAnsi="Times New Roman" w:hint="eastAsia"/>
        <w:sz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451E5D6B"/>
    <w:multiLevelType w:val="multilevel"/>
    <w:tmpl w:val="451E5D6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C93D5B"/>
    <w:multiLevelType w:val="hybridMultilevel"/>
    <w:tmpl w:val="E92E24AE"/>
    <w:lvl w:ilvl="0" w:tplc="0F5ECD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45"/>
    <w:rsid w:val="00003E2D"/>
    <w:rsid w:val="00007E1E"/>
    <w:rsid w:val="00012CC2"/>
    <w:rsid w:val="00035FE9"/>
    <w:rsid w:val="000414F3"/>
    <w:rsid w:val="0005246F"/>
    <w:rsid w:val="0008198D"/>
    <w:rsid w:val="00120D6C"/>
    <w:rsid w:val="00137970"/>
    <w:rsid w:val="0015171B"/>
    <w:rsid w:val="00160F59"/>
    <w:rsid w:val="001B4B03"/>
    <w:rsid w:val="002850A0"/>
    <w:rsid w:val="002B7BFA"/>
    <w:rsid w:val="002C7F5E"/>
    <w:rsid w:val="002D7458"/>
    <w:rsid w:val="002F2082"/>
    <w:rsid w:val="00305E35"/>
    <w:rsid w:val="00315A82"/>
    <w:rsid w:val="00333A35"/>
    <w:rsid w:val="003405A9"/>
    <w:rsid w:val="00350226"/>
    <w:rsid w:val="00367D9E"/>
    <w:rsid w:val="00383736"/>
    <w:rsid w:val="00386F56"/>
    <w:rsid w:val="003C0BC9"/>
    <w:rsid w:val="003C1EC5"/>
    <w:rsid w:val="003C7425"/>
    <w:rsid w:val="00434282"/>
    <w:rsid w:val="0048073C"/>
    <w:rsid w:val="004B1627"/>
    <w:rsid w:val="00514291"/>
    <w:rsid w:val="0053383A"/>
    <w:rsid w:val="005B1DAD"/>
    <w:rsid w:val="005B2661"/>
    <w:rsid w:val="005D70CA"/>
    <w:rsid w:val="005F6701"/>
    <w:rsid w:val="006010B5"/>
    <w:rsid w:val="00675B54"/>
    <w:rsid w:val="006A4C58"/>
    <w:rsid w:val="006D1BD7"/>
    <w:rsid w:val="00791126"/>
    <w:rsid w:val="007E1D2C"/>
    <w:rsid w:val="00816646"/>
    <w:rsid w:val="00837AD1"/>
    <w:rsid w:val="0084185C"/>
    <w:rsid w:val="008571D6"/>
    <w:rsid w:val="0089306E"/>
    <w:rsid w:val="008E1304"/>
    <w:rsid w:val="008E5991"/>
    <w:rsid w:val="009913D7"/>
    <w:rsid w:val="009A4A90"/>
    <w:rsid w:val="009F012F"/>
    <w:rsid w:val="00A455D9"/>
    <w:rsid w:val="00A57193"/>
    <w:rsid w:val="00A64DCF"/>
    <w:rsid w:val="00A91678"/>
    <w:rsid w:val="00A95612"/>
    <w:rsid w:val="00AD1045"/>
    <w:rsid w:val="00AF66D9"/>
    <w:rsid w:val="00B00B03"/>
    <w:rsid w:val="00B03395"/>
    <w:rsid w:val="00B87CF9"/>
    <w:rsid w:val="00B91C3E"/>
    <w:rsid w:val="00BB281A"/>
    <w:rsid w:val="00BD2736"/>
    <w:rsid w:val="00BF4B73"/>
    <w:rsid w:val="00C36C63"/>
    <w:rsid w:val="00C932DC"/>
    <w:rsid w:val="00D05D97"/>
    <w:rsid w:val="00D12227"/>
    <w:rsid w:val="00D176E9"/>
    <w:rsid w:val="00D40583"/>
    <w:rsid w:val="00D61F1E"/>
    <w:rsid w:val="00D62825"/>
    <w:rsid w:val="00E16C81"/>
    <w:rsid w:val="00E50744"/>
    <w:rsid w:val="00E50784"/>
    <w:rsid w:val="00E72390"/>
    <w:rsid w:val="00E9575B"/>
    <w:rsid w:val="00F72639"/>
    <w:rsid w:val="00F80414"/>
    <w:rsid w:val="00FA2B4D"/>
    <w:rsid w:val="00FA2ED7"/>
    <w:rsid w:val="00FB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90DE3-43DA-4E24-9CF7-14F4D941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FA2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A2ED7"/>
    <w:rPr>
      <w:sz w:val="18"/>
      <w:szCs w:val="18"/>
    </w:rPr>
  </w:style>
  <w:style w:type="paragraph" w:styleId="a7">
    <w:name w:val="footer"/>
    <w:basedOn w:val="a2"/>
    <w:link w:val="Char0"/>
    <w:uiPriority w:val="99"/>
    <w:unhideWhenUsed/>
    <w:rsid w:val="00FA2ED7"/>
    <w:pPr>
      <w:tabs>
        <w:tab w:val="center" w:pos="4153"/>
        <w:tab w:val="right" w:pos="8306"/>
      </w:tabs>
      <w:snapToGrid w:val="0"/>
      <w:jc w:val="left"/>
    </w:pPr>
    <w:rPr>
      <w:sz w:val="18"/>
      <w:szCs w:val="18"/>
    </w:rPr>
  </w:style>
  <w:style w:type="character" w:customStyle="1" w:styleId="Char0">
    <w:name w:val="页脚 Char"/>
    <w:basedOn w:val="a3"/>
    <w:link w:val="a7"/>
    <w:uiPriority w:val="99"/>
    <w:rsid w:val="00FA2ED7"/>
    <w:rPr>
      <w:sz w:val="18"/>
      <w:szCs w:val="18"/>
    </w:rPr>
  </w:style>
  <w:style w:type="paragraph" w:styleId="a8">
    <w:name w:val="List Paragraph"/>
    <w:basedOn w:val="a2"/>
    <w:uiPriority w:val="34"/>
    <w:qFormat/>
    <w:rsid w:val="00FA2ED7"/>
    <w:pPr>
      <w:ind w:firstLineChars="200" w:firstLine="420"/>
    </w:pPr>
  </w:style>
  <w:style w:type="paragraph" w:customStyle="1" w:styleId="a0">
    <w:name w:val="标准文件_数字编号列项（二级）"/>
    <w:qFormat/>
    <w:rsid w:val="00A91678"/>
    <w:pPr>
      <w:numPr>
        <w:ilvl w:val="1"/>
        <w:numId w:val="3"/>
      </w:numPr>
      <w:tabs>
        <w:tab w:val="left" w:pos="852"/>
      </w:tabs>
      <w:jc w:val="both"/>
    </w:pPr>
    <w:rPr>
      <w:rFonts w:ascii="宋体" w:eastAsia="宋体" w:hAnsi="Times New Roman" w:cs="Times New Roman"/>
      <w:kern w:val="0"/>
      <w:szCs w:val="20"/>
    </w:rPr>
  </w:style>
  <w:style w:type="paragraph" w:customStyle="1" w:styleId="a1">
    <w:name w:val="标准文件_编号列项（三级）"/>
    <w:qFormat/>
    <w:rsid w:val="00A91678"/>
    <w:pPr>
      <w:numPr>
        <w:ilvl w:val="2"/>
        <w:numId w:val="3"/>
      </w:numPr>
      <w:tabs>
        <w:tab w:val="left" w:pos="852"/>
      </w:tabs>
    </w:pPr>
    <w:rPr>
      <w:rFonts w:ascii="宋体" w:eastAsia="宋体" w:hAnsi="Times New Roman" w:cs="Times New Roman"/>
      <w:kern w:val="0"/>
      <w:szCs w:val="20"/>
    </w:rPr>
  </w:style>
  <w:style w:type="paragraph" w:customStyle="1" w:styleId="a">
    <w:name w:val="标准文件_字母编号列项（一级）"/>
    <w:qFormat/>
    <w:rsid w:val="00A91678"/>
    <w:pPr>
      <w:numPr>
        <w:numId w:val="3"/>
      </w:numPr>
      <w:jc w:val="both"/>
    </w:pPr>
    <w:rPr>
      <w:rFonts w:ascii="宋体" w:eastAsia="宋体" w:hAnsi="Times New Roman" w:cs="Times New Roman"/>
      <w:kern w:val="0"/>
      <w:szCs w:val="20"/>
    </w:rPr>
  </w:style>
  <w:style w:type="paragraph" w:customStyle="1" w:styleId="a9">
    <w:name w:val="标准文件_段"/>
    <w:link w:val="Char1"/>
    <w:qFormat/>
    <w:rsid w:val="006D1BD7"/>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标准文件_段 Char"/>
    <w:link w:val="a9"/>
    <w:qFormat/>
    <w:rsid w:val="006D1BD7"/>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A73A-1A57-40BC-9FCB-0EFAA4F3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12</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刘春霞</cp:lastModifiedBy>
  <cp:revision>36</cp:revision>
  <dcterms:created xsi:type="dcterms:W3CDTF">2022-11-28T01:48:00Z</dcterms:created>
  <dcterms:modified xsi:type="dcterms:W3CDTF">2022-12-05T02:52:00Z</dcterms:modified>
</cp:coreProperties>
</file>